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321616" w:rsidP="00321616">
      <w:pPr>
        <w:jc w:val="center"/>
      </w:pPr>
      <w:r>
        <w:t>Лекция № 5</w:t>
      </w:r>
    </w:p>
    <w:p w:rsidR="00321616" w:rsidRDefault="00321616" w:rsidP="00321616">
      <w:pPr>
        <w:jc w:val="center"/>
      </w:pPr>
      <w:r>
        <w:t>Этапы научно-исследовательской работы.</w:t>
      </w:r>
    </w:p>
    <w:p w:rsidR="00321616" w:rsidRDefault="00321616" w:rsidP="00321616">
      <w:pPr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Время проведения:</w:t>
      </w:r>
      <w:r>
        <w:rPr>
          <w:b w:val="0"/>
          <w:sz w:val="28"/>
          <w:szCs w:val="28"/>
        </w:rPr>
        <w:t xml:space="preserve"> 90 мин.</w:t>
      </w:r>
    </w:p>
    <w:p w:rsidR="00321616" w:rsidRDefault="00321616" w:rsidP="00321616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Учебные вопросы:</w:t>
      </w:r>
      <w:r w:rsidR="00312DC9">
        <w:rPr>
          <w:b w:val="0"/>
          <w:sz w:val="28"/>
          <w:szCs w:val="28"/>
        </w:rPr>
        <w:t xml:space="preserve"> 1 вопрос. Этапы НИР.</w:t>
      </w:r>
    </w:p>
    <w:p w:rsidR="00312DC9" w:rsidRDefault="00312DC9" w:rsidP="00321616">
      <w:pPr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    2.Планирование научной работы.</w:t>
      </w:r>
    </w:p>
    <w:p w:rsidR="00321616" w:rsidRPr="00321616" w:rsidRDefault="00814BB4" w:rsidP="00321616">
      <w:pPr>
        <w:pStyle w:val="a5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 вопрос. </w:t>
      </w:r>
      <w:r w:rsidR="00321616" w:rsidRPr="00321616">
        <w:rPr>
          <w:b w:val="0"/>
          <w:sz w:val="28"/>
          <w:szCs w:val="28"/>
        </w:rPr>
        <w:t>Для успеха научного исследования его необходимо правильно орга</w:t>
      </w:r>
      <w:r w:rsidR="00321616" w:rsidRPr="00321616">
        <w:rPr>
          <w:b w:val="0"/>
          <w:sz w:val="28"/>
          <w:szCs w:val="28"/>
        </w:rPr>
        <w:softHyphen/>
        <w:t>низовать, спланировать и выполнять в определенной последовательности. Эти планы и последовательность действий зависят от вида, объекта и це</w:t>
      </w:r>
      <w:r w:rsidR="00321616" w:rsidRPr="00321616">
        <w:rPr>
          <w:b w:val="0"/>
          <w:sz w:val="28"/>
          <w:szCs w:val="28"/>
        </w:rPr>
        <w:softHyphen/>
        <w:t>лей научного исследования. Так, если оно проводится на технические те</w:t>
      </w:r>
      <w:r w:rsidR="00321616" w:rsidRPr="00321616">
        <w:rPr>
          <w:b w:val="0"/>
          <w:sz w:val="28"/>
          <w:szCs w:val="28"/>
        </w:rPr>
        <w:softHyphen/>
        <w:t>мы, то вначале разрабатывается основной предплановый документ - тех</w:t>
      </w:r>
      <w:r w:rsidR="00321616" w:rsidRPr="00321616">
        <w:rPr>
          <w:b w:val="0"/>
          <w:sz w:val="28"/>
          <w:szCs w:val="28"/>
        </w:rPr>
        <w:softHyphen/>
        <w:t>нико-экономическое обоснование, а затем осуществляются теоретические и экспериментальные исследования, составляется научно-технический от</w:t>
      </w:r>
      <w:r w:rsidR="00321616" w:rsidRPr="00321616">
        <w:rPr>
          <w:b w:val="0"/>
          <w:sz w:val="28"/>
          <w:szCs w:val="28"/>
        </w:rPr>
        <w:softHyphen/>
        <w:t xml:space="preserve">чет и результаты работы внедряются в производство </w:t>
      </w:r>
      <w:r w:rsidR="00312DC9">
        <w:rPr>
          <w:b w:val="0"/>
          <w:sz w:val="28"/>
          <w:szCs w:val="28"/>
          <w:vertAlign w:val="superscript"/>
        </w:rPr>
        <w:t>1 .</w:t>
      </w:r>
    </w:p>
    <w:p w:rsidR="00321616" w:rsidRPr="00321616" w:rsidRDefault="00321616" w:rsidP="00321616">
      <w:pPr>
        <w:pStyle w:val="a5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Применительно к работ</w:t>
      </w:r>
      <w:r w:rsidR="0016212F">
        <w:rPr>
          <w:b w:val="0"/>
          <w:sz w:val="28"/>
          <w:szCs w:val="28"/>
        </w:rPr>
        <w:t xml:space="preserve">ам студентов </w:t>
      </w:r>
      <w:r w:rsidRPr="00321616">
        <w:rPr>
          <w:b w:val="0"/>
          <w:sz w:val="28"/>
          <w:szCs w:val="28"/>
        </w:rPr>
        <w:t xml:space="preserve"> можно наметить следующие последовательные этапы их выполнения:</w:t>
      </w:r>
    </w:p>
    <w:p w:rsidR="00321616" w:rsidRPr="00321616" w:rsidRDefault="00321616" w:rsidP="00321616">
      <w:pPr>
        <w:pStyle w:val="a5"/>
        <w:numPr>
          <w:ilvl w:val="0"/>
          <w:numId w:val="1"/>
        </w:numPr>
        <w:tabs>
          <w:tab w:val="left" w:pos="1022"/>
        </w:tabs>
        <w:spacing w:after="0" w:line="341" w:lineRule="exact"/>
        <w:ind w:lef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подготовительный;</w:t>
      </w:r>
    </w:p>
    <w:p w:rsidR="00321616" w:rsidRPr="00321616" w:rsidRDefault="00321616" w:rsidP="00321616">
      <w:pPr>
        <w:pStyle w:val="a5"/>
        <w:numPr>
          <w:ilvl w:val="0"/>
          <w:numId w:val="1"/>
        </w:numPr>
        <w:tabs>
          <w:tab w:val="left" w:pos="1051"/>
        </w:tabs>
        <w:spacing w:after="0" w:line="341" w:lineRule="exact"/>
        <w:ind w:lef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проведение теоретических и эмпирических исследований;</w:t>
      </w:r>
    </w:p>
    <w:p w:rsidR="00321616" w:rsidRPr="00321616" w:rsidRDefault="00321616" w:rsidP="00321616">
      <w:pPr>
        <w:pStyle w:val="a5"/>
        <w:numPr>
          <w:ilvl w:val="0"/>
          <w:numId w:val="1"/>
        </w:numPr>
        <w:tabs>
          <w:tab w:val="left" w:pos="1042"/>
        </w:tabs>
        <w:spacing w:after="0" w:line="341" w:lineRule="exact"/>
        <w:ind w:lef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работа над рукописью и её оформление;</w:t>
      </w:r>
    </w:p>
    <w:p w:rsidR="00321616" w:rsidRPr="00321616" w:rsidRDefault="00321616" w:rsidP="00321616">
      <w:pPr>
        <w:pStyle w:val="a5"/>
        <w:numPr>
          <w:ilvl w:val="0"/>
          <w:numId w:val="1"/>
        </w:numPr>
        <w:tabs>
          <w:tab w:val="left" w:pos="1051"/>
        </w:tabs>
        <w:spacing w:after="0" w:line="341" w:lineRule="exact"/>
        <w:ind w:lef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внедрение результатов научного исследования.</w:t>
      </w:r>
    </w:p>
    <w:p w:rsidR="00321616" w:rsidRPr="00321616" w:rsidRDefault="00321616" w:rsidP="00321616">
      <w:pPr>
        <w:pStyle w:val="a5"/>
        <w:spacing w:after="0" w:line="341" w:lineRule="exact"/>
        <w:ind w:lef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>Представляется необходимым сначала дать общую характеристику</w:t>
      </w:r>
    </w:p>
    <w:p w:rsidR="00321616" w:rsidRPr="00321616" w:rsidRDefault="00321616" w:rsidP="00321616">
      <w:pPr>
        <w:pStyle w:val="a5"/>
        <w:spacing w:after="0" w:line="341" w:lineRule="exact"/>
        <w:ind w:left="20" w:right="20" w:firstLine="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 xml:space="preserve">каждому этапу научно-исследовательской работы, а затем более подробно рассмотреть те из них, которые имеют </w:t>
      </w:r>
      <w:proofErr w:type="gramStart"/>
      <w:r w:rsidRPr="00321616">
        <w:rPr>
          <w:b w:val="0"/>
          <w:sz w:val="28"/>
          <w:szCs w:val="28"/>
        </w:rPr>
        <w:t>важное значение</w:t>
      </w:r>
      <w:proofErr w:type="gramEnd"/>
      <w:r w:rsidRPr="00321616">
        <w:rPr>
          <w:b w:val="0"/>
          <w:sz w:val="28"/>
          <w:szCs w:val="28"/>
        </w:rPr>
        <w:t xml:space="preserve"> для выполнения научных исследований студентам</w:t>
      </w:r>
      <w:r w:rsidR="002734F6">
        <w:rPr>
          <w:b w:val="0"/>
          <w:sz w:val="28"/>
          <w:szCs w:val="28"/>
        </w:rPr>
        <w:t>и.</w:t>
      </w:r>
    </w:p>
    <w:p w:rsidR="00321616" w:rsidRPr="00321616" w:rsidRDefault="00321616" w:rsidP="00321616">
      <w:pPr>
        <w:pStyle w:val="a5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 w:rsidRPr="00321616">
        <w:rPr>
          <w:rStyle w:val="19"/>
          <w:b w:val="0"/>
          <w:sz w:val="28"/>
          <w:szCs w:val="28"/>
        </w:rPr>
        <w:t>Подготовительный этап</w:t>
      </w:r>
      <w:r w:rsidRPr="00321616">
        <w:rPr>
          <w:b w:val="0"/>
          <w:sz w:val="28"/>
          <w:szCs w:val="28"/>
        </w:rPr>
        <w:t xml:space="preserve"> включает: выбор темы; обоснование необ</w:t>
      </w:r>
      <w:r w:rsidRPr="00321616">
        <w:rPr>
          <w:b w:val="0"/>
          <w:sz w:val="28"/>
          <w:szCs w:val="28"/>
        </w:rPr>
        <w:softHyphen/>
        <w:t>ходимости проведения исследования по ней; определение гипотез, целей и задач исследования; разработку плана или программы научного исследо</w:t>
      </w:r>
      <w:r w:rsidRPr="00321616">
        <w:rPr>
          <w:b w:val="0"/>
          <w:sz w:val="28"/>
          <w:szCs w:val="28"/>
        </w:rPr>
        <w:softHyphen/>
        <w:t>вания; подготовку средств исследования (инструментария).</w:t>
      </w:r>
    </w:p>
    <w:p w:rsidR="00321616" w:rsidRPr="00321616" w:rsidRDefault="00321616" w:rsidP="00321616">
      <w:pPr>
        <w:pStyle w:val="a5"/>
        <w:spacing w:after="0" w:line="341" w:lineRule="exact"/>
        <w:ind w:left="20" w:right="20" w:firstLine="700"/>
        <w:jc w:val="both"/>
        <w:rPr>
          <w:b w:val="0"/>
          <w:sz w:val="28"/>
          <w:szCs w:val="28"/>
        </w:rPr>
      </w:pPr>
      <w:r w:rsidRPr="00321616">
        <w:rPr>
          <w:b w:val="0"/>
          <w:sz w:val="28"/>
          <w:szCs w:val="28"/>
        </w:rPr>
        <w:t xml:space="preserve">Вначале формулируется тема научного </w:t>
      </w:r>
      <w:proofErr w:type="gramStart"/>
      <w:r w:rsidRPr="00321616">
        <w:rPr>
          <w:b w:val="0"/>
          <w:sz w:val="28"/>
          <w:szCs w:val="28"/>
        </w:rPr>
        <w:t>исследования</w:t>
      </w:r>
      <w:proofErr w:type="gramEnd"/>
      <w:r w:rsidRPr="00321616">
        <w:rPr>
          <w:b w:val="0"/>
          <w:sz w:val="28"/>
          <w:szCs w:val="28"/>
        </w:rPr>
        <w:t xml:space="preserve"> и обосновывают</w:t>
      </w:r>
      <w:r w:rsidRPr="00321616">
        <w:rPr>
          <w:b w:val="0"/>
          <w:sz w:val="28"/>
          <w:szCs w:val="28"/>
        </w:rPr>
        <w:softHyphen/>
        <w:t>ся причины её разработки. Путем предварительного ознакомления с литера</w:t>
      </w:r>
      <w:r w:rsidRPr="00321616">
        <w:rPr>
          <w:b w:val="0"/>
          <w:sz w:val="28"/>
          <w:szCs w:val="28"/>
        </w:rPr>
        <w:softHyphen/>
        <w:t>турой и материалами ранее проведенных исследований выясняется, в какой мере вопросы темы изучены и каковы полученные результаты. Особое вни</w:t>
      </w:r>
      <w:r w:rsidRPr="00321616">
        <w:rPr>
          <w:b w:val="0"/>
          <w:sz w:val="28"/>
          <w:szCs w:val="28"/>
        </w:rPr>
        <w:softHyphen/>
        <w:t xml:space="preserve">мание следует уделить вопросам, на которые ответов вообще нет либо они недостаточны. </w:t>
      </w:r>
    </w:p>
    <w:p w:rsidR="002734F6" w:rsidRDefault="00321616" w:rsidP="00321616">
      <w:pPr>
        <w:pStyle w:val="a5"/>
        <w:spacing w:after="0" w:line="341" w:lineRule="exact"/>
        <w:ind w:left="20" w:right="20" w:firstLine="800"/>
        <w:jc w:val="both"/>
        <w:rPr>
          <w:b w:val="0"/>
          <w:sz w:val="28"/>
          <w:szCs w:val="28"/>
        </w:rPr>
      </w:pPr>
      <w:r w:rsidRPr="00321616">
        <w:rPr>
          <w:rStyle w:val="18"/>
          <w:b w:val="0"/>
          <w:sz w:val="28"/>
          <w:szCs w:val="28"/>
        </w:rPr>
        <w:t>Исследовательский этап</w:t>
      </w:r>
      <w:r w:rsidRPr="00321616">
        <w:rPr>
          <w:b w:val="0"/>
          <w:sz w:val="28"/>
          <w:szCs w:val="28"/>
        </w:rPr>
        <w:t xml:space="preserve"> состоит из систематического изучения лите</w:t>
      </w:r>
      <w:r w:rsidRPr="00321616">
        <w:rPr>
          <w:b w:val="0"/>
          <w:sz w:val="28"/>
          <w:szCs w:val="28"/>
        </w:rPr>
        <w:softHyphen/>
        <w:t>ратуры по теме, статистических сведений и архивных материалов; проведе</w:t>
      </w:r>
      <w:r w:rsidRPr="00321616">
        <w:rPr>
          <w:b w:val="0"/>
          <w:sz w:val="28"/>
          <w:szCs w:val="28"/>
        </w:rPr>
        <w:softHyphen/>
        <w:t>ния теоретических и эмпирических исследований</w:t>
      </w:r>
    </w:p>
    <w:p w:rsidR="00321616" w:rsidRPr="00321616" w:rsidRDefault="00321616" w:rsidP="00321616">
      <w:pPr>
        <w:pStyle w:val="a5"/>
        <w:spacing w:after="0" w:line="341" w:lineRule="exact"/>
        <w:ind w:left="20" w:right="20" w:firstLine="800"/>
        <w:jc w:val="both"/>
        <w:rPr>
          <w:b w:val="0"/>
          <w:sz w:val="28"/>
          <w:szCs w:val="28"/>
        </w:rPr>
      </w:pPr>
      <w:r w:rsidRPr="00321616">
        <w:rPr>
          <w:rStyle w:val="18"/>
          <w:b w:val="0"/>
          <w:sz w:val="28"/>
          <w:szCs w:val="28"/>
        </w:rPr>
        <w:t>Тре</w:t>
      </w:r>
      <w:r w:rsidR="002734F6">
        <w:rPr>
          <w:rStyle w:val="18"/>
          <w:b w:val="0"/>
          <w:sz w:val="28"/>
          <w:szCs w:val="28"/>
        </w:rPr>
        <w:t>т</w:t>
      </w:r>
      <w:r w:rsidRPr="00321616">
        <w:rPr>
          <w:rStyle w:val="18"/>
          <w:b w:val="0"/>
          <w:sz w:val="28"/>
          <w:szCs w:val="28"/>
        </w:rPr>
        <w:t>ий этап</w:t>
      </w:r>
      <w:r w:rsidRPr="00321616">
        <w:rPr>
          <w:b w:val="0"/>
          <w:sz w:val="28"/>
          <w:szCs w:val="28"/>
        </w:rPr>
        <w:t xml:space="preserve"> включает: определение композиции (построения, внут</w:t>
      </w:r>
      <w:r w:rsidRPr="00321616">
        <w:rPr>
          <w:b w:val="0"/>
          <w:sz w:val="28"/>
          <w:szCs w:val="28"/>
        </w:rPr>
        <w:softHyphen/>
        <w:t>ренней струк</w:t>
      </w:r>
      <w:r w:rsidR="002734F6">
        <w:rPr>
          <w:b w:val="0"/>
          <w:sz w:val="28"/>
          <w:szCs w:val="28"/>
        </w:rPr>
        <w:t>туры) работы; определение разделов</w:t>
      </w:r>
      <w:r w:rsidRPr="00321616">
        <w:rPr>
          <w:b w:val="0"/>
          <w:sz w:val="28"/>
          <w:szCs w:val="28"/>
        </w:rPr>
        <w:t xml:space="preserve">, названий; подготовку </w:t>
      </w:r>
      <w:r w:rsidRPr="00321616">
        <w:rPr>
          <w:b w:val="0"/>
          <w:sz w:val="28"/>
          <w:szCs w:val="28"/>
        </w:rPr>
        <w:lastRenderedPageBreak/>
        <w:t>черновой рукописи и её редактирование; оформление текста, в том числе списка использованной литературы и приложений.</w:t>
      </w:r>
    </w:p>
    <w:p w:rsidR="00312DC9" w:rsidRDefault="00321616" w:rsidP="00312DC9">
      <w:pPr>
        <w:pStyle w:val="a9"/>
        <w:rPr>
          <w:b w:val="0"/>
        </w:rPr>
      </w:pPr>
      <w:r w:rsidRPr="00321616">
        <w:rPr>
          <w:rStyle w:val="18"/>
          <w:b w:val="0"/>
          <w:sz w:val="28"/>
          <w:szCs w:val="28"/>
        </w:rPr>
        <w:t>Четвертый этап</w:t>
      </w:r>
      <w:r w:rsidRPr="00321616">
        <w:rPr>
          <w:b w:val="0"/>
        </w:rPr>
        <w:t xml:space="preserve"> состоит из внедрения результатов исследования в практику и авторского сопровождения внедряемых разработок. Научные исследования не всегда завершаются этим этапом, но иногда научные ра</w:t>
      </w:r>
      <w:r w:rsidRPr="00321616">
        <w:rPr>
          <w:b w:val="0"/>
        </w:rPr>
        <w:softHyphen/>
        <w:t>боты студентов (например, дипломные работы) рекомендуются для вне</w:t>
      </w:r>
      <w:r w:rsidRPr="00321616">
        <w:rPr>
          <w:b w:val="0"/>
        </w:rPr>
        <w:softHyphen/>
        <w:t>дрения в практическую деятель</w:t>
      </w:r>
      <w:r w:rsidR="00221299">
        <w:rPr>
          <w:b w:val="0"/>
        </w:rPr>
        <w:t>ность организаций</w:t>
      </w:r>
      <w:r w:rsidRPr="00321616">
        <w:rPr>
          <w:b w:val="0"/>
        </w:rPr>
        <w:t xml:space="preserve"> и в учебный </w:t>
      </w:r>
      <w:r w:rsidRPr="00F81E8E">
        <w:rPr>
          <w:b w:val="0"/>
        </w:rPr>
        <w:t>проц</w:t>
      </w:r>
      <w:r w:rsidR="00312DC9">
        <w:rPr>
          <w:b w:val="0"/>
        </w:rPr>
        <w:t>есс.</w:t>
      </w:r>
    </w:p>
    <w:p w:rsidR="00F81E8E" w:rsidRPr="00F81E8E" w:rsidRDefault="00F81E8E" w:rsidP="00312DC9">
      <w:pPr>
        <w:pStyle w:val="a9"/>
        <w:ind w:firstLine="708"/>
        <w:rPr>
          <w:b w:val="0"/>
        </w:rPr>
      </w:pPr>
      <w:r w:rsidRPr="00F81E8E">
        <w:rPr>
          <w:b w:val="0"/>
        </w:rPr>
        <w:t>Тема научно-исследовательской работы может быть отнесена к оп</w:t>
      </w:r>
      <w:r w:rsidRPr="00F81E8E">
        <w:rPr>
          <w:b w:val="0"/>
        </w:rPr>
        <w:softHyphen/>
        <w:t>ределенному научному направлению или к научной проблеме. Под науч</w:t>
      </w:r>
      <w:r w:rsidRPr="00F81E8E">
        <w:rPr>
          <w:b w:val="0"/>
        </w:rPr>
        <w:softHyphen/>
        <w:t>ным направлением понимается наука, комплекс наук или научных про</w:t>
      </w:r>
      <w:r w:rsidRPr="00F81E8E">
        <w:rPr>
          <w:b w:val="0"/>
        </w:rPr>
        <w:softHyphen/>
        <w:t xml:space="preserve">блем, в области которых ведутся исследования. 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00"/>
        <w:jc w:val="both"/>
        <w:rPr>
          <w:b w:val="0"/>
        </w:rPr>
      </w:pPr>
      <w:r w:rsidRPr="00F81E8E">
        <w:rPr>
          <w:b w:val="0"/>
        </w:rPr>
        <w:t>Научная проблема - это совокупность сложных теоретических и (или) практических задач; совокупность тем научно-исследовательской работы. Проблема может быть отраслевой, межотраслевой, глобальной</w:t>
      </w:r>
      <w:proofErr w:type="gramStart"/>
      <w:r w:rsidRPr="00F81E8E">
        <w:rPr>
          <w:b w:val="0"/>
        </w:rPr>
        <w:t>..</w:t>
      </w:r>
      <w:proofErr w:type="gramEnd"/>
    </w:p>
    <w:p w:rsidR="00F81E8E" w:rsidRPr="00F81E8E" w:rsidRDefault="00F81E8E" w:rsidP="00F81E8E">
      <w:pPr>
        <w:pStyle w:val="a5"/>
        <w:spacing w:after="0" w:line="341" w:lineRule="exact"/>
        <w:ind w:left="20" w:right="20" w:firstLine="700"/>
        <w:jc w:val="both"/>
        <w:rPr>
          <w:b w:val="0"/>
        </w:rPr>
      </w:pPr>
      <w:r w:rsidRPr="00F81E8E">
        <w:rPr>
          <w:b w:val="0"/>
        </w:rPr>
        <w:t>Научная тема - это сложная, требующая решения задача. Темы мо</w:t>
      </w:r>
      <w:r w:rsidRPr="00F81E8E">
        <w:rPr>
          <w:b w:val="0"/>
        </w:rPr>
        <w:softHyphen/>
        <w:t>гут быть теоретическими, практическими и смешанным</w:t>
      </w:r>
      <w:r w:rsidR="002734F6">
        <w:rPr>
          <w:b w:val="0"/>
        </w:rPr>
        <w:t>и.</w:t>
      </w:r>
    </w:p>
    <w:p w:rsidR="00221299" w:rsidRDefault="00F81E8E" w:rsidP="00F81E8E">
      <w:pPr>
        <w:pStyle w:val="a5"/>
        <w:spacing w:after="0" w:line="341" w:lineRule="exact"/>
        <w:ind w:left="20" w:right="20" w:firstLine="700"/>
        <w:jc w:val="both"/>
        <w:rPr>
          <w:b w:val="0"/>
        </w:rPr>
      </w:pPr>
      <w:r w:rsidRPr="00F81E8E">
        <w:rPr>
          <w:b w:val="0"/>
        </w:rPr>
        <w:t>Теоретические темы разрабатываются преимущественно с использо</w:t>
      </w:r>
      <w:r w:rsidRPr="00F81E8E">
        <w:rPr>
          <w:b w:val="0"/>
        </w:rPr>
        <w:softHyphen/>
        <w:t xml:space="preserve">ванием литературных источников. 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00"/>
        <w:jc w:val="both"/>
        <w:rPr>
          <w:b w:val="0"/>
        </w:rPr>
      </w:pPr>
      <w:r w:rsidRPr="00F81E8E">
        <w:rPr>
          <w:b w:val="0"/>
        </w:rPr>
        <w:t>Практические темы разрабатываются на основе изучения, обобще</w:t>
      </w:r>
      <w:r w:rsidRPr="00F81E8E">
        <w:rPr>
          <w:b w:val="0"/>
        </w:rPr>
        <w:softHyphen/>
        <w:t>ния и анализа.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00"/>
        <w:jc w:val="both"/>
        <w:rPr>
          <w:b w:val="0"/>
        </w:rPr>
      </w:pPr>
      <w:r w:rsidRPr="00F81E8E">
        <w:rPr>
          <w:b w:val="0"/>
        </w:rPr>
        <w:t>Смешанные темы сочетают в себе теоретический и практический ас</w:t>
      </w:r>
      <w:r w:rsidRPr="00F81E8E">
        <w:rPr>
          <w:b w:val="0"/>
        </w:rPr>
        <w:softHyphen/>
        <w:t xml:space="preserve">пекты исследования. 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20"/>
        <w:jc w:val="both"/>
        <w:rPr>
          <w:b w:val="0"/>
        </w:rPr>
      </w:pPr>
      <w:r w:rsidRPr="00F81E8E">
        <w:rPr>
          <w:b w:val="0"/>
        </w:rPr>
        <w:t>Тема научно-исследовательской работы, в свою очередь, может ох</w:t>
      </w:r>
      <w:r w:rsidRPr="00F81E8E">
        <w:rPr>
          <w:b w:val="0"/>
        </w:rPr>
        <w:softHyphen/>
        <w:t>ватывать некоторый круг вопросов. Под научным вопросом понимается мелкая задача, относящаяся к определенной теме. Считается, что правильный выбор темы работы наполовину обеспе</w:t>
      </w:r>
      <w:r w:rsidRPr="00F81E8E">
        <w:rPr>
          <w:b w:val="0"/>
        </w:rPr>
        <w:softHyphen/>
        <w:t>чивает успешное ее выполнение.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20"/>
        <w:jc w:val="both"/>
        <w:rPr>
          <w:b w:val="0"/>
        </w:rPr>
      </w:pPr>
      <w:r w:rsidRPr="00F81E8E">
        <w:rPr>
          <w:b w:val="0"/>
        </w:rPr>
        <w:t>Темы курсовых и выпускных квалификаци</w:t>
      </w:r>
      <w:r w:rsidR="002734F6">
        <w:rPr>
          <w:b w:val="0"/>
        </w:rPr>
        <w:t>онных работ (дипломных работ</w:t>
      </w:r>
      <w:r w:rsidRPr="00F81E8E">
        <w:rPr>
          <w:b w:val="0"/>
        </w:rPr>
        <w:t>, магистерских диссертаций) определяются кафедрами. Темати</w:t>
      </w:r>
      <w:r w:rsidRPr="00F81E8E">
        <w:rPr>
          <w:b w:val="0"/>
        </w:rPr>
        <w:softHyphen/>
        <w:t>ка должна соответствовать программам курсов учебных дисциплин и учебным планам. При ее составлении целесообразно учитывать сложив</w:t>
      </w:r>
      <w:r w:rsidRPr="00F81E8E">
        <w:rPr>
          <w:b w:val="0"/>
        </w:rPr>
        <w:softHyphen/>
        <w:t>шиеся на кафедрах научные направления и возможность обеспечения сту</w:t>
      </w:r>
      <w:r w:rsidRPr="00F81E8E">
        <w:rPr>
          <w:b w:val="0"/>
        </w:rPr>
        <w:softHyphen/>
        <w:t>дентов квалифицированным научным руководством. Желательно доби</w:t>
      </w:r>
      <w:r w:rsidRPr="00F81E8E">
        <w:rPr>
          <w:b w:val="0"/>
        </w:rPr>
        <w:softHyphen/>
        <w:t>ваться того, чтобы темы обладали актуальностью, новизной, практической и теоретической значимостью.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20"/>
        <w:jc w:val="both"/>
        <w:rPr>
          <w:b w:val="0"/>
        </w:rPr>
      </w:pPr>
      <w:r w:rsidRPr="00F81E8E">
        <w:rPr>
          <w:b w:val="0"/>
        </w:rPr>
        <w:t xml:space="preserve">Темы выпускных квалификационных работ должны доводиться до сведения студентов в начале последнего года обучения, но не позднее, чем за полгода до начала итоговой аттестации. Студентам предоставляется право выбора темы вплоть до предложения своей с </w:t>
      </w:r>
      <w:r w:rsidRPr="00F81E8E">
        <w:rPr>
          <w:b w:val="0"/>
        </w:rPr>
        <w:lastRenderedPageBreak/>
        <w:t>необходимым обосно</w:t>
      </w:r>
      <w:r w:rsidRPr="00F81E8E">
        <w:rPr>
          <w:b w:val="0"/>
        </w:rPr>
        <w:softHyphen/>
        <w:t>ванием ее разработки. При выборе темы рекомендуется учитыват</w:t>
      </w:r>
      <w:r w:rsidR="00221299">
        <w:rPr>
          <w:b w:val="0"/>
        </w:rPr>
        <w:t>ь:</w:t>
      </w:r>
      <w:r w:rsidRPr="00F81E8E">
        <w:rPr>
          <w:b w:val="0"/>
        </w:rPr>
        <w:t xml:space="preserve"> ее ак</w:t>
      </w:r>
      <w:r w:rsidRPr="00F81E8E">
        <w:rPr>
          <w:b w:val="0"/>
        </w:rPr>
        <w:softHyphen/>
        <w:t>туальность, новизну, теоретическую и практическую значимость, соответ</w:t>
      </w:r>
      <w:r w:rsidRPr="00F81E8E">
        <w:rPr>
          <w:b w:val="0"/>
        </w:rPr>
        <w:softHyphen/>
        <w:t>ствие профилю работы после окончания вуза, наличие или отсутствие ли</w:t>
      </w:r>
      <w:r w:rsidRPr="00F81E8E">
        <w:rPr>
          <w:b w:val="0"/>
        </w:rPr>
        <w:softHyphen/>
        <w:t>тературы и практических материалов, наработки самого студента по теме в виде курсовых работ и научных докладов, а также интерес студента к выбранной теме, его субъективные возможности провести необходимые исследования.</w:t>
      </w:r>
    </w:p>
    <w:p w:rsidR="00F81E8E" w:rsidRPr="00F81E8E" w:rsidRDefault="00F81E8E" w:rsidP="00F81E8E">
      <w:pPr>
        <w:pStyle w:val="a5"/>
        <w:spacing w:after="0" w:line="341" w:lineRule="exact"/>
        <w:ind w:left="20" w:right="20" w:firstLine="720"/>
        <w:jc w:val="both"/>
        <w:rPr>
          <w:b w:val="0"/>
        </w:rPr>
      </w:pPr>
      <w:r w:rsidRPr="00F81E8E">
        <w:rPr>
          <w:b w:val="0"/>
        </w:rPr>
        <w:t>Выбор темы могут облегчить консультации с преподавателями и про</w:t>
      </w:r>
      <w:r w:rsidRPr="00F81E8E">
        <w:rPr>
          <w:b w:val="0"/>
        </w:rPr>
        <w:softHyphen/>
        <w:t>фессорами, ознакомление с литературой по избранной специальности, пере</w:t>
      </w:r>
      <w:r w:rsidRPr="00F81E8E">
        <w:rPr>
          <w:b w:val="0"/>
        </w:rPr>
        <w:softHyphen/>
        <w:t>смотр уже известных юридической науке положений и выводов под новым уг</w:t>
      </w:r>
      <w:r w:rsidRPr="00F81E8E">
        <w:rPr>
          <w:b w:val="0"/>
        </w:rPr>
        <w:softHyphen/>
        <w:t xml:space="preserve">лом зрения. </w:t>
      </w:r>
    </w:p>
    <w:p w:rsidR="00F81E8E" w:rsidRPr="00F81E8E" w:rsidRDefault="00F81E8E" w:rsidP="00F81E8E">
      <w:pPr>
        <w:pStyle w:val="a5"/>
        <w:spacing w:after="0" w:line="341" w:lineRule="exact"/>
        <w:ind w:left="20" w:right="40" w:firstLine="720"/>
        <w:jc w:val="both"/>
        <w:rPr>
          <w:b w:val="0"/>
        </w:rPr>
      </w:pPr>
      <w:bookmarkStart w:id="0" w:name="bookmark34"/>
      <w:bookmarkEnd w:id="0"/>
      <w:r w:rsidRPr="00F81E8E">
        <w:rPr>
          <w:b w:val="0"/>
        </w:rPr>
        <w:t>Выбрав тему письменной работы, студенту необходимо встретиться с предполагаемым научным руководителем и получить его согласие на руко</w:t>
      </w:r>
      <w:r w:rsidRPr="00F81E8E">
        <w:rPr>
          <w:b w:val="0"/>
        </w:rPr>
        <w:softHyphen/>
        <w:t>водство ее выполнением. Для закрепления за ним выбранной темы диплом</w:t>
      </w:r>
      <w:r w:rsidRPr="00F81E8E">
        <w:rPr>
          <w:b w:val="0"/>
        </w:rPr>
        <w:softHyphen/>
        <w:t xml:space="preserve">ной работы (магистерской диссертации) студент должен написать заявление </w:t>
      </w:r>
      <w:r w:rsidR="0016212F">
        <w:rPr>
          <w:b w:val="0"/>
        </w:rPr>
        <w:t>по установленной вузом форме</w:t>
      </w:r>
      <w:proofErr w:type="gramStart"/>
      <w:r w:rsidR="0016212F">
        <w:rPr>
          <w:b w:val="0"/>
        </w:rPr>
        <w:t xml:space="preserve"> .</w:t>
      </w:r>
      <w:proofErr w:type="gramEnd"/>
      <w:r w:rsidR="0016212F">
        <w:rPr>
          <w:b w:val="0"/>
        </w:rPr>
        <w:t xml:space="preserve"> Т</w:t>
      </w:r>
      <w:r w:rsidRPr="00F81E8E">
        <w:rPr>
          <w:b w:val="0"/>
        </w:rPr>
        <w:t>ема, а также научный ру</w:t>
      </w:r>
      <w:r w:rsidRPr="00F81E8E">
        <w:rPr>
          <w:b w:val="0"/>
        </w:rPr>
        <w:softHyphen/>
        <w:t>ководитель утверждаются приказом ректора учебного заведения. По отдель</w:t>
      </w:r>
      <w:r w:rsidRPr="00F81E8E">
        <w:rPr>
          <w:b w:val="0"/>
        </w:rPr>
        <w:softHyphen/>
        <w:t>ным частям работы, если, например, в ней будут рассматриваться междис</w:t>
      </w:r>
      <w:r w:rsidRPr="00F81E8E">
        <w:rPr>
          <w:b w:val="0"/>
        </w:rPr>
        <w:softHyphen/>
        <w:t>циплинарные вопросы, относящиеся к различным отрас</w:t>
      </w:r>
      <w:r w:rsidR="00221299">
        <w:rPr>
          <w:b w:val="0"/>
        </w:rPr>
        <w:t>лям</w:t>
      </w:r>
      <w:proofErr w:type="gramStart"/>
      <w:r w:rsidR="00221299">
        <w:rPr>
          <w:b w:val="0"/>
        </w:rPr>
        <w:t xml:space="preserve"> </w:t>
      </w:r>
      <w:r w:rsidRPr="00F81E8E">
        <w:rPr>
          <w:b w:val="0"/>
        </w:rPr>
        <w:t>,</w:t>
      </w:r>
      <w:proofErr w:type="gramEnd"/>
      <w:r w:rsidRPr="00F81E8E">
        <w:rPr>
          <w:b w:val="0"/>
        </w:rPr>
        <w:t xml:space="preserve"> диплом</w:t>
      </w:r>
      <w:r w:rsidRPr="00F81E8E">
        <w:rPr>
          <w:b w:val="0"/>
        </w:rPr>
        <w:softHyphen/>
        <w:t>нику могут быть назначены научные консультанты. Научными руководите</w:t>
      </w:r>
      <w:r w:rsidRPr="00F81E8E">
        <w:rPr>
          <w:b w:val="0"/>
        </w:rPr>
        <w:softHyphen/>
        <w:t>лями (консультантами) назначаются, как правило, профессора и преподава</w:t>
      </w:r>
      <w:r w:rsidRPr="00F81E8E">
        <w:rPr>
          <w:b w:val="0"/>
        </w:rPr>
        <w:softHyphen/>
        <w:t>тели, имеющие ученую степень или ученое звание, а в отдельных случаях опытные высококвалифицированн</w:t>
      </w:r>
      <w:r w:rsidR="00221299">
        <w:rPr>
          <w:b w:val="0"/>
        </w:rPr>
        <w:t>ые преподаватели.</w:t>
      </w:r>
    </w:p>
    <w:p w:rsidR="00F81E8E" w:rsidRPr="00F81E8E" w:rsidRDefault="00F81E8E" w:rsidP="00F81E8E">
      <w:pPr>
        <w:pStyle w:val="a5"/>
        <w:spacing w:after="0" w:line="341" w:lineRule="exact"/>
        <w:ind w:left="20" w:firstLine="720"/>
        <w:jc w:val="both"/>
        <w:rPr>
          <w:b w:val="0"/>
        </w:rPr>
      </w:pPr>
      <w:r w:rsidRPr="00F81E8E">
        <w:rPr>
          <w:b w:val="0"/>
        </w:rPr>
        <w:t>Научный руководитель: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114"/>
        </w:tabs>
        <w:spacing w:after="0" w:line="341" w:lineRule="exact"/>
        <w:ind w:left="20" w:right="40" w:firstLine="720"/>
        <w:jc w:val="both"/>
        <w:rPr>
          <w:b w:val="0"/>
        </w:rPr>
      </w:pPr>
      <w:r w:rsidRPr="00F81E8E">
        <w:rPr>
          <w:b w:val="0"/>
        </w:rPr>
        <w:t>выдает студенту задание на выполнени</w:t>
      </w:r>
      <w:r w:rsidR="00221299">
        <w:rPr>
          <w:b w:val="0"/>
        </w:rPr>
        <w:t>е дипломной работы</w:t>
      </w:r>
      <w:r w:rsidRPr="00F81E8E">
        <w:rPr>
          <w:b w:val="0"/>
        </w:rPr>
        <w:t>;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114"/>
        </w:tabs>
        <w:spacing w:after="0" w:line="341" w:lineRule="exact"/>
        <w:ind w:left="20" w:firstLine="720"/>
        <w:jc w:val="both"/>
        <w:rPr>
          <w:b w:val="0"/>
        </w:rPr>
      </w:pPr>
      <w:r w:rsidRPr="00F81E8E">
        <w:rPr>
          <w:b w:val="0"/>
        </w:rPr>
        <w:t>помогает студенту составить план работы;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076"/>
        </w:tabs>
        <w:spacing w:after="0" w:line="341" w:lineRule="exact"/>
        <w:ind w:left="20" w:right="40" w:firstLine="720"/>
        <w:jc w:val="both"/>
        <w:rPr>
          <w:b w:val="0"/>
        </w:rPr>
      </w:pPr>
      <w:r w:rsidRPr="00F81E8E">
        <w:rPr>
          <w:b w:val="0"/>
        </w:rPr>
        <w:t>рекомендует основную ли</w:t>
      </w:r>
      <w:r w:rsidR="00221299">
        <w:rPr>
          <w:b w:val="0"/>
        </w:rPr>
        <w:t xml:space="preserve">тературу, справочные </w:t>
      </w:r>
      <w:r w:rsidRPr="00F81E8E">
        <w:rPr>
          <w:b w:val="0"/>
        </w:rPr>
        <w:t xml:space="preserve"> мате</w:t>
      </w:r>
      <w:r w:rsidRPr="00F81E8E">
        <w:rPr>
          <w:b w:val="0"/>
        </w:rPr>
        <w:softHyphen/>
        <w:t>риалы;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057"/>
        </w:tabs>
        <w:spacing w:after="0" w:line="341" w:lineRule="exact"/>
        <w:ind w:left="20" w:right="40" w:firstLine="720"/>
        <w:jc w:val="both"/>
        <w:rPr>
          <w:b w:val="0"/>
        </w:rPr>
      </w:pPr>
      <w:r w:rsidRPr="00F81E8E">
        <w:rPr>
          <w:b w:val="0"/>
        </w:rPr>
        <w:t>консультирует относительно выбора методов исследования, сбора, обобщения и анализа материалов практики, оформления работы;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018"/>
        </w:tabs>
        <w:spacing w:after="0" w:line="341" w:lineRule="exact"/>
        <w:ind w:left="20" w:firstLine="720"/>
        <w:jc w:val="both"/>
        <w:rPr>
          <w:b w:val="0"/>
        </w:rPr>
      </w:pPr>
      <w:r w:rsidRPr="00F81E8E">
        <w:rPr>
          <w:b w:val="0"/>
        </w:rPr>
        <w:t>контролирует выполнение задания;</w:t>
      </w:r>
    </w:p>
    <w:p w:rsidR="00F81E8E" w:rsidRPr="00F81E8E" w:rsidRDefault="00F81E8E" w:rsidP="00F81E8E">
      <w:pPr>
        <w:pStyle w:val="a5"/>
        <w:numPr>
          <w:ilvl w:val="0"/>
          <w:numId w:val="2"/>
        </w:numPr>
        <w:tabs>
          <w:tab w:val="left" w:pos="1023"/>
        </w:tabs>
        <w:spacing w:after="281" w:line="341" w:lineRule="exact"/>
        <w:ind w:left="20" w:firstLine="720"/>
        <w:jc w:val="both"/>
        <w:rPr>
          <w:b w:val="0"/>
        </w:rPr>
      </w:pPr>
      <w:r w:rsidRPr="00F81E8E">
        <w:rPr>
          <w:b w:val="0"/>
        </w:rPr>
        <w:t>проверяет выполненную работу, составляет на нее отзыв.</w:t>
      </w:r>
    </w:p>
    <w:p w:rsidR="00312DC9" w:rsidRPr="00312DC9" w:rsidRDefault="00814BB4" w:rsidP="00312DC9">
      <w:pPr>
        <w:pStyle w:val="a5"/>
        <w:spacing w:after="0" w:line="341" w:lineRule="exact"/>
        <w:ind w:left="20" w:right="40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 вопрос. </w:t>
      </w:r>
      <w:r w:rsidR="00312DC9" w:rsidRPr="00312DC9">
        <w:rPr>
          <w:b w:val="0"/>
          <w:sz w:val="28"/>
          <w:szCs w:val="28"/>
        </w:rPr>
        <w:t xml:space="preserve">Планирование научно-исследовательской работы имеет </w:t>
      </w:r>
      <w:proofErr w:type="gramStart"/>
      <w:r w:rsidR="00312DC9" w:rsidRPr="00312DC9">
        <w:rPr>
          <w:b w:val="0"/>
          <w:sz w:val="28"/>
          <w:szCs w:val="28"/>
        </w:rPr>
        <w:t>важное зна</w:t>
      </w:r>
      <w:r w:rsidR="00312DC9" w:rsidRPr="00312DC9">
        <w:rPr>
          <w:b w:val="0"/>
          <w:sz w:val="28"/>
          <w:szCs w:val="28"/>
        </w:rPr>
        <w:softHyphen/>
        <w:t>чение</w:t>
      </w:r>
      <w:proofErr w:type="gramEnd"/>
      <w:r w:rsidR="00312DC9" w:rsidRPr="00312DC9">
        <w:rPr>
          <w:b w:val="0"/>
          <w:sz w:val="28"/>
          <w:szCs w:val="28"/>
        </w:rPr>
        <w:t xml:space="preserve"> для ее рациональной организации.</w:t>
      </w:r>
    </w:p>
    <w:p w:rsidR="00312DC9" w:rsidRPr="00312DC9" w:rsidRDefault="00312DC9" w:rsidP="00312DC9">
      <w:pPr>
        <w:pStyle w:val="a5"/>
        <w:spacing w:after="0" w:line="341" w:lineRule="exact"/>
        <w:ind w:left="20" w:right="4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Научно-исследовательские организации и образовательные учреж</w:t>
      </w:r>
      <w:r w:rsidRPr="00312DC9">
        <w:rPr>
          <w:b w:val="0"/>
          <w:sz w:val="28"/>
          <w:szCs w:val="28"/>
        </w:rPr>
        <w:softHyphen/>
        <w:t>дения разрабатывают планы работы на год на основе целевых комплекс</w:t>
      </w:r>
      <w:r w:rsidRPr="00312DC9">
        <w:rPr>
          <w:b w:val="0"/>
          <w:sz w:val="28"/>
          <w:szCs w:val="28"/>
        </w:rPr>
        <w:softHyphen/>
        <w:t>ных программ, долгосрочных научных и научно-технических программ, хозяйственных договоров и заявок на исследования, представленных за</w:t>
      </w:r>
      <w:r w:rsidRPr="00312DC9">
        <w:rPr>
          <w:b w:val="0"/>
          <w:sz w:val="28"/>
          <w:szCs w:val="28"/>
        </w:rPr>
        <w:softHyphen/>
        <w:t xml:space="preserve">казчиками. 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 xml:space="preserve">Научная работа кафедр учебных заведений организуется и проводится в соответствии с планами работы на учебный год. Профессора, </w:t>
      </w:r>
      <w:r w:rsidRPr="00312DC9">
        <w:rPr>
          <w:b w:val="0"/>
          <w:sz w:val="28"/>
          <w:szCs w:val="28"/>
        </w:rPr>
        <w:lastRenderedPageBreak/>
        <w:t>преподаватели и аспиранты выполняют научно-исследовательские работы по индивидуаль</w:t>
      </w:r>
      <w:r w:rsidRPr="00312DC9">
        <w:rPr>
          <w:b w:val="0"/>
          <w:sz w:val="28"/>
          <w:szCs w:val="28"/>
        </w:rPr>
        <w:softHyphen/>
        <w:t>ным планам.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Планируется и научно-исследовательская работа студентов. Планы ра</w:t>
      </w:r>
      <w:r w:rsidRPr="00312DC9">
        <w:rPr>
          <w:b w:val="0"/>
          <w:sz w:val="28"/>
          <w:szCs w:val="28"/>
        </w:rPr>
        <w:softHyphen/>
        <w:t xml:space="preserve">боты учебных заведений и кафедр могут содержать соответствующий раздел о </w:t>
      </w:r>
      <w:proofErr w:type="spellStart"/>
      <w:r w:rsidRPr="00312DC9">
        <w:rPr>
          <w:b w:val="0"/>
          <w:sz w:val="28"/>
          <w:szCs w:val="28"/>
        </w:rPr>
        <w:t>Н</w:t>
      </w:r>
      <w:r>
        <w:rPr>
          <w:b w:val="0"/>
          <w:sz w:val="28"/>
          <w:szCs w:val="28"/>
        </w:rPr>
        <w:t>И</w:t>
      </w:r>
      <w:r w:rsidRPr="00312DC9">
        <w:rPr>
          <w:b w:val="0"/>
          <w:sz w:val="28"/>
          <w:szCs w:val="28"/>
        </w:rPr>
        <w:t>РСе</w:t>
      </w:r>
      <w:proofErr w:type="spellEnd"/>
      <w:r w:rsidRPr="00312DC9">
        <w:rPr>
          <w:b w:val="0"/>
          <w:sz w:val="28"/>
          <w:szCs w:val="28"/>
        </w:rPr>
        <w:t>. По планам работают студенческие научные кружки и проблемные группы.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В научно-исследовательских и образовательных учреждениях по те</w:t>
      </w:r>
      <w:r w:rsidRPr="00312DC9">
        <w:rPr>
          <w:b w:val="0"/>
          <w:sz w:val="28"/>
          <w:szCs w:val="28"/>
        </w:rPr>
        <w:softHyphen/>
        <w:t>мам научно-исследовательских работ составляются рабочие программы и планы-графики их выполнения. При подготовке монографий, учебников, учебных пособий и лекций разрабатываются планы-проспекты этих работ.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30"/>
          <w:sz w:val="28"/>
          <w:szCs w:val="28"/>
        </w:rPr>
        <w:t>Рабочая программа</w:t>
      </w:r>
      <w:r w:rsidRPr="00312DC9">
        <w:rPr>
          <w:b w:val="0"/>
          <w:sz w:val="28"/>
          <w:szCs w:val="28"/>
        </w:rPr>
        <w:t xml:space="preserve"> - это изложение общей концепции исследова</w:t>
      </w:r>
      <w:r w:rsidRPr="00312DC9">
        <w:rPr>
          <w:b w:val="0"/>
          <w:sz w:val="28"/>
          <w:szCs w:val="28"/>
        </w:rPr>
        <w:softHyphen/>
        <w:t>ния в соответствии с его целями и гипотезами. Она состоит, как правило, из двух разделов: методологического и процедурног</w:t>
      </w:r>
      <w:r w:rsidR="00D1566A">
        <w:rPr>
          <w:b w:val="0"/>
          <w:sz w:val="28"/>
          <w:szCs w:val="28"/>
        </w:rPr>
        <w:t>о.</w:t>
      </w:r>
    </w:p>
    <w:p w:rsidR="00312DC9" w:rsidRPr="00312DC9" w:rsidRDefault="00312DC9" w:rsidP="00312DC9">
      <w:pPr>
        <w:pStyle w:val="51"/>
        <w:ind w:left="20"/>
        <w:rPr>
          <w:sz w:val="28"/>
          <w:szCs w:val="28"/>
        </w:rPr>
      </w:pPr>
      <w:r w:rsidRPr="00312DC9">
        <w:rPr>
          <w:sz w:val="28"/>
          <w:szCs w:val="28"/>
        </w:rPr>
        <w:t>Методологический раздел</w:t>
      </w:r>
      <w:r w:rsidRPr="00312DC9">
        <w:rPr>
          <w:rStyle w:val="50"/>
          <w:sz w:val="28"/>
          <w:szCs w:val="28"/>
        </w:rPr>
        <w:t xml:space="preserve"> включает:</w:t>
      </w:r>
    </w:p>
    <w:p w:rsidR="00312DC9" w:rsidRPr="00312DC9" w:rsidRDefault="00312DC9" w:rsidP="00312DC9">
      <w:pPr>
        <w:pStyle w:val="a5"/>
        <w:numPr>
          <w:ilvl w:val="1"/>
          <w:numId w:val="2"/>
        </w:numPr>
        <w:tabs>
          <w:tab w:val="left" w:pos="1081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формулировку проблемы или темы;</w:t>
      </w:r>
    </w:p>
    <w:p w:rsidR="00312DC9" w:rsidRPr="00312DC9" w:rsidRDefault="00312DC9" w:rsidP="00312DC9">
      <w:pPr>
        <w:pStyle w:val="a5"/>
        <w:numPr>
          <w:ilvl w:val="1"/>
          <w:numId w:val="2"/>
        </w:numPr>
        <w:tabs>
          <w:tab w:val="left" w:pos="1105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определение объекта и предмета исследования;</w:t>
      </w:r>
    </w:p>
    <w:p w:rsidR="00312DC9" w:rsidRPr="00312DC9" w:rsidRDefault="00312DC9" w:rsidP="00312DC9">
      <w:pPr>
        <w:pStyle w:val="a5"/>
        <w:numPr>
          <w:ilvl w:val="1"/>
          <w:numId w:val="2"/>
        </w:numPr>
        <w:tabs>
          <w:tab w:val="left" w:pos="1100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определение цели и постановку задач исследования;</w:t>
      </w:r>
    </w:p>
    <w:p w:rsidR="00312DC9" w:rsidRPr="00312DC9" w:rsidRDefault="00312DC9" w:rsidP="00312DC9">
      <w:pPr>
        <w:pStyle w:val="a5"/>
        <w:numPr>
          <w:ilvl w:val="1"/>
          <w:numId w:val="2"/>
        </w:numPr>
        <w:tabs>
          <w:tab w:val="left" w:pos="1110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интерпретацию основных понятий;</w:t>
      </w:r>
    </w:p>
    <w:p w:rsidR="00312DC9" w:rsidRPr="00312DC9" w:rsidRDefault="00312DC9" w:rsidP="00312DC9">
      <w:pPr>
        <w:pStyle w:val="a5"/>
        <w:numPr>
          <w:ilvl w:val="1"/>
          <w:numId w:val="2"/>
        </w:numPr>
        <w:tabs>
          <w:tab w:val="left" w:pos="1100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формулировку рабочих гипотез.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4"/>
          <w:b w:val="0"/>
          <w:sz w:val="28"/>
          <w:szCs w:val="28"/>
        </w:rPr>
        <w:t>Формулировка проблемы (темы)</w:t>
      </w:r>
      <w:r w:rsidRPr="00312DC9">
        <w:rPr>
          <w:b w:val="0"/>
          <w:sz w:val="28"/>
          <w:szCs w:val="28"/>
        </w:rPr>
        <w:t xml:space="preserve"> - это определение задачи, которая требует решения. Проблемы бывают социальные и научные. Социальная проблема - это противоречие в развитии общественной системы или отдель</w:t>
      </w:r>
      <w:r w:rsidRPr="00312DC9">
        <w:rPr>
          <w:b w:val="0"/>
          <w:sz w:val="28"/>
          <w:szCs w:val="28"/>
        </w:rPr>
        <w:softHyphen/>
        <w:t xml:space="preserve">ных ее элементов. </w:t>
      </w:r>
    </w:p>
    <w:p w:rsidR="00312DC9" w:rsidRPr="00312DC9" w:rsidRDefault="00312DC9" w:rsidP="00312DC9">
      <w:pPr>
        <w:pStyle w:val="a5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Научная (гносеологическая) проблема - это противоречие между знаниями о потребностях общества и незнанием путей и средств их удов</w:t>
      </w:r>
      <w:r w:rsidRPr="00312DC9">
        <w:rPr>
          <w:b w:val="0"/>
          <w:sz w:val="28"/>
          <w:szCs w:val="28"/>
        </w:rPr>
        <w:softHyphen/>
        <w:t xml:space="preserve">летворения. Такие проблемы решаются путем создания теории, выработки практических рекомендаций. </w:t>
      </w:r>
    </w:p>
    <w:p w:rsidR="00D1566A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32"/>
          <w:b w:val="0"/>
          <w:sz w:val="28"/>
          <w:szCs w:val="28"/>
        </w:rPr>
        <w:t>О</w:t>
      </w:r>
      <w:r w:rsidR="00D1566A">
        <w:rPr>
          <w:rStyle w:val="32"/>
          <w:b w:val="0"/>
          <w:sz w:val="28"/>
          <w:szCs w:val="28"/>
        </w:rPr>
        <w:t>п</w:t>
      </w:r>
      <w:r w:rsidRPr="00312DC9">
        <w:rPr>
          <w:rStyle w:val="32"/>
          <w:b w:val="0"/>
          <w:sz w:val="28"/>
          <w:szCs w:val="28"/>
        </w:rPr>
        <w:t>ределение объекта и предмета исследования.</w:t>
      </w:r>
      <w:r w:rsidRPr="00312DC9">
        <w:rPr>
          <w:b w:val="0"/>
          <w:sz w:val="28"/>
          <w:szCs w:val="28"/>
        </w:rPr>
        <w:t xml:space="preserve"> Объект исследования - </w:t>
      </w:r>
      <w:proofErr w:type="gramStart"/>
      <w:r w:rsidRPr="00312DC9">
        <w:rPr>
          <w:b w:val="0"/>
          <w:sz w:val="28"/>
          <w:szCs w:val="28"/>
        </w:rPr>
        <w:t>это то</w:t>
      </w:r>
      <w:proofErr w:type="gramEnd"/>
      <w:r w:rsidRPr="00312DC9">
        <w:rPr>
          <w:b w:val="0"/>
          <w:sz w:val="28"/>
          <w:szCs w:val="28"/>
        </w:rPr>
        <w:t xml:space="preserve"> социальное явление (процесс), которое содержит противоречие и порождает проблемную ситуацию. Предмет исследования - это те наибо</w:t>
      </w:r>
      <w:r w:rsidRPr="00312DC9">
        <w:rPr>
          <w:b w:val="0"/>
          <w:sz w:val="28"/>
          <w:szCs w:val="28"/>
        </w:rPr>
        <w:softHyphen/>
        <w:t>лее значимые с точки зрения практики и теории свойства, стороны, осо</w:t>
      </w:r>
      <w:r w:rsidRPr="00312DC9">
        <w:rPr>
          <w:b w:val="0"/>
          <w:sz w:val="28"/>
          <w:szCs w:val="28"/>
        </w:rPr>
        <w:softHyphen/>
        <w:t xml:space="preserve">бенности объекта, которые подлежат изучению. </w:t>
      </w:r>
    </w:p>
    <w:p w:rsidR="00D1566A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32"/>
          <w:b w:val="0"/>
          <w:sz w:val="28"/>
          <w:szCs w:val="28"/>
        </w:rPr>
        <w:t>Определение цели и задач исследования.</w:t>
      </w:r>
      <w:r w:rsidRPr="00312DC9">
        <w:rPr>
          <w:b w:val="0"/>
          <w:sz w:val="28"/>
          <w:szCs w:val="28"/>
        </w:rPr>
        <w:t xml:space="preserve"> Цель исследования - это общая его направленность на конечный результат. Задачи исследования - это то, что требует решения в процессе исследования; вопросы, на кото</w:t>
      </w:r>
      <w:r w:rsidRPr="00312DC9">
        <w:rPr>
          <w:b w:val="0"/>
          <w:sz w:val="28"/>
          <w:szCs w:val="28"/>
        </w:rPr>
        <w:softHyphen/>
        <w:t>рые должен быть получен ответ</w:t>
      </w:r>
    </w:p>
    <w:p w:rsidR="00D1566A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32"/>
          <w:b w:val="0"/>
          <w:sz w:val="28"/>
          <w:szCs w:val="28"/>
        </w:rPr>
        <w:t>Интерпретация основных понятий</w:t>
      </w:r>
      <w:r w:rsidRPr="00312DC9">
        <w:rPr>
          <w:b w:val="0"/>
          <w:sz w:val="28"/>
          <w:szCs w:val="28"/>
        </w:rPr>
        <w:t xml:space="preserve"> - это истолкование, разъяснение значения основных понятий. Существуют теоретическая и эмпирическая интерпретация понятий. Теоретическое истолкование представляет собой логический анализ существенных свойств и отношений интерпретируе</w:t>
      </w:r>
      <w:r w:rsidRPr="00312DC9">
        <w:rPr>
          <w:b w:val="0"/>
          <w:sz w:val="28"/>
          <w:szCs w:val="28"/>
        </w:rPr>
        <w:softHyphen/>
        <w:t>мых понятий путем раскрытия их связей с другими понятиями</w:t>
      </w:r>
      <w:r w:rsidR="00D1566A">
        <w:rPr>
          <w:b w:val="0"/>
          <w:sz w:val="28"/>
          <w:szCs w:val="28"/>
        </w:rPr>
        <w:t xml:space="preserve">. 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lastRenderedPageBreak/>
        <w:t>Эмпирическая интерпретация - это определение эмпирических зна</w:t>
      </w:r>
      <w:r w:rsidRPr="00312DC9">
        <w:rPr>
          <w:b w:val="0"/>
          <w:sz w:val="28"/>
          <w:szCs w:val="28"/>
        </w:rPr>
        <w:softHyphen/>
        <w:t xml:space="preserve">чений основных теоретических понятий, перевод их на язык наблюдаемых фактов. Эмпирически интерпретировать понятие - это значит найти такой показатель (индикатор, референт), который </w:t>
      </w:r>
      <w:proofErr w:type="gramStart"/>
      <w:r w:rsidRPr="00312DC9">
        <w:rPr>
          <w:b w:val="0"/>
          <w:sz w:val="28"/>
          <w:szCs w:val="28"/>
        </w:rPr>
        <w:t>отражал бы определенный важный признак содержания понятия и который можно было</w:t>
      </w:r>
      <w:proofErr w:type="gramEnd"/>
      <w:r w:rsidRPr="00312DC9">
        <w:rPr>
          <w:b w:val="0"/>
          <w:sz w:val="28"/>
          <w:szCs w:val="28"/>
        </w:rPr>
        <w:t xml:space="preserve"> бы измерить. </w:t>
      </w:r>
      <w:r w:rsidR="0016212F">
        <w:rPr>
          <w:b w:val="0"/>
          <w:sz w:val="28"/>
          <w:szCs w:val="28"/>
        </w:rPr>
        <w:t xml:space="preserve">  </w:t>
      </w:r>
      <w:r w:rsidRPr="00312DC9">
        <w:rPr>
          <w:rStyle w:val="21"/>
          <w:b w:val="0"/>
          <w:sz w:val="28"/>
          <w:szCs w:val="28"/>
        </w:rPr>
        <w:t>Форм</w:t>
      </w:r>
      <w:r w:rsidR="00D1566A">
        <w:rPr>
          <w:rStyle w:val="21"/>
          <w:b w:val="0"/>
          <w:sz w:val="28"/>
          <w:szCs w:val="28"/>
        </w:rPr>
        <w:t>у</w:t>
      </w:r>
      <w:r w:rsidRPr="00312DC9">
        <w:rPr>
          <w:rStyle w:val="21"/>
          <w:b w:val="0"/>
          <w:sz w:val="28"/>
          <w:szCs w:val="28"/>
        </w:rPr>
        <w:t>лировка рабочих гипотез.</w:t>
      </w:r>
      <w:r w:rsidRPr="00312DC9">
        <w:rPr>
          <w:b w:val="0"/>
          <w:sz w:val="28"/>
          <w:szCs w:val="28"/>
        </w:rPr>
        <w:t xml:space="preserve"> Гипотеза как научное предположение, выдвигаемое для объяснения каких-либо фактов, явлений и процессов, явля</w:t>
      </w:r>
      <w:r w:rsidRPr="00312DC9">
        <w:rPr>
          <w:b w:val="0"/>
          <w:sz w:val="28"/>
          <w:szCs w:val="28"/>
        </w:rPr>
        <w:softHyphen/>
        <w:t>ется важным инструментом успешного решения исследовательских задач. Программа исследования может быть ориентирована на одну или несколько гипотез. Различают гипотезы: описательные, объяснительные и прогнозные, основные и неосновные, первичные и вторичные, гипотезы-основания и ги</w:t>
      </w:r>
      <w:r w:rsidRPr="00312DC9">
        <w:rPr>
          <w:b w:val="0"/>
          <w:sz w:val="28"/>
          <w:szCs w:val="28"/>
        </w:rPr>
        <w:softHyphen/>
        <w:t>потезы-следствия</w:t>
      </w:r>
      <w:r w:rsidR="00D1566A">
        <w:rPr>
          <w:b w:val="0"/>
          <w:sz w:val="28"/>
          <w:szCs w:val="28"/>
        </w:rPr>
        <w:t>.</w:t>
      </w:r>
    </w:p>
    <w:p w:rsidR="00312DC9" w:rsidRPr="00312DC9" w:rsidRDefault="00312DC9" w:rsidP="00312DC9">
      <w:pPr>
        <w:pStyle w:val="a5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rStyle w:val="22"/>
          <w:sz w:val="28"/>
          <w:szCs w:val="28"/>
        </w:rPr>
        <w:t>Процедурный раздел</w:t>
      </w:r>
      <w:r w:rsidRPr="00312DC9">
        <w:rPr>
          <w:b w:val="0"/>
          <w:sz w:val="28"/>
          <w:szCs w:val="28"/>
        </w:rPr>
        <w:t xml:space="preserve"> рабочей программы включает:</w:t>
      </w:r>
    </w:p>
    <w:p w:rsidR="00312DC9" w:rsidRPr="00312DC9" w:rsidRDefault="00312DC9" w:rsidP="00312DC9">
      <w:pPr>
        <w:pStyle w:val="a5"/>
        <w:numPr>
          <w:ilvl w:val="2"/>
          <w:numId w:val="2"/>
        </w:numPr>
        <w:tabs>
          <w:tab w:val="left" w:pos="1042"/>
        </w:tabs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принципиальный план исследования;</w:t>
      </w:r>
    </w:p>
    <w:p w:rsidR="00312DC9" w:rsidRPr="00312DC9" w:rsidRDefault="00312DC9" w:rsidP="00312DC9">
      <w:pPr>
        <w:pStyle w:val="a5"/>
        <w:numPr>
          <w:ilvl w:val="2"/>
          <w:numId w:val="2"/>
        </w:numPr>
        <w:tabs>
          <w:tab w:val="left" w:pos="1081"/>
        </w:tabs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изложение основных процедур сбора и анализа эмпирического мате</w:t>
      </w:r>
      <w:r w:rsidRPr="00312DC9">
        <w:rPr>
          <w:b w:val="0"/>
          <w:sz w:val="28"/>
          <w:szCs w:val="28"/>
        </w:rPr>
        <w:softHyphen/>
        <w:t>риала.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Конкретное научное исследование осуществляется по</w:t>
      </w:r>
      <w:r w:rsidRPr="00312DC9">
        <w:rPr>
          <w:rStyle w:val="22"/>
          <w:sz w:val="28"/>
          <w:szCs w:val="28"/>
        </w:rPr>
        <w:t xml:space="preserve"> принципи</w:t>
      </w:r>
      <w:r w:rsidRPr="00312DC9">
        <w:rPr>
          <w:rStyle w:val="22"/>
          <w:sz w:val="28"/>
          <w:szCs w:val="28"/>
        </w:rPr>
        <w:softHyphen/>
        <w:t>альному плану,</w:t>
      </w:r>
      <w:r w:rsidRPr="00312DC9">
        <w:rPr>
          <w:b w:val="0"/>
          <w:sz w:val="28"/>
          <w:szCs w:val="28"/>
        </w:rPr>
        <w:t xml:space="preserve"> который строится в зависимости от количества информа</w:t>
      </w:r>
      <w:r w:rsidRPr="00312DC9">
        <w:rPr>
          <w:b w:val="0"/>
          <w:sz w:val="28"/>
          <w:szCs w:val="28"/>
        </w:rPr>
        <w:softHyphen/>
        <w:t>ции об объекте исследования. Планы бывают разведывательные, аналити</w:t>
      </w:r>
      <w:r w:rsidRPr="00312DC9">
        <w:rPr>
          <w:b w:val="0"/>
          <w:sz w:val="28"/>
          <w:szCs w:val="28"/>
        </w:rPr>
        <w:softHyphen/>
        <w:t>ческие (описательные) и экспериментальные.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21"/>
          <w:b w:val="0"/>
          <w:sz w:val="28"/>
          <w:szCs w:val="28"/>
        </w:rPr>
        <w:t>Разведывательный план</w:t>
      </w:r>
      <w:r w:rsidRPr="00312DC9">
        <w:rPr>
          <w:b w:val="0"/>
          <w:sz w:val="28"/>
          <w:szCs w:val="28"/>
        </w:rPr>
        <w:t xml:space="preserve"> применяется, если об объекте и предмете исследования нет ясных представлений и трудно выдвинуть рабочую ги</w:t>
      </w:r>
      <w:r w:rsidRPr="00312DC9">
        <w:rPr>
          <w:b w:val="0"/>
          <w:sz w:val="28"/>
          <w:szCs w:val="28"/>
        </w:rPr>
        <w:softHyphen/>
        <w:t>потезу. Цель составления такого плана - уточнение темы (проблемы) и формулировка гипотезы. Обычно он применяется, когда по теме отсутст</w:t>
      </w:r>
      <w:r w:rsidRPr="00312DC9">
        <w:rPr>
          <w:b w:val="0"/>
          <w:sz w:val="28"/>
          <w:szCs w:val="28"/>
        </w:rPr>
        <w:softHyphen/>
        <w:t>вует литература или ее очень мал</w:t>
      </w:r>
      <w:r w:rsidR="00D1566A">
        <w:rPr>
          <w:b w:val="0"/>
          <w:sz w:val="28"/>
          <w:szCs w:val="28"/>
        </w:rPr>
        <w:t>о.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21"/>
          <w:b w:val="0"/>
          <w:sz w:val="28"/>
          <w:szCs w:val="28"/>
        </w:rPr>
        <w:t>Описательный план</w:t>
      </w:r>
      <w:r w:rsidRPr="00312DC9">
        <w:rPr>
          <w:b w:val="0"/>
          <w:sz w:val="28"/>
          <w:szCs w:val="28"/>
        </w:rPr>
        <w:t xml:space="preserve"> используется тогда, когда можно выделить объ</w:t>
      </w:r>
      <w:r w:rsidRPr="00312DC9">
        <w:rPr>
          <w:b w:val="0"/>
          <w:sz w:val="28"/>
          <w:szCs w:val="28"/>
        </w:rPr>
        <w:softHyphen/>
        <w:t>ект и предмет исследования и сформулировать описательную гипотезу. Цель плана - проверить эту гипотезу, описать факты, характеризующие объект исследования.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rStyle w:val="21"/>
          <w:b w:val="0"/>
          <w:sz w:val="28"/>
          <w:szCs w:val="28"/>
        </w:rPr>
        <w:t>Экспериментальный план</w:t>
      </w:r>
      <w:r w:rsidRPr="00312DC9">
        <w:rPr>
          <w:b w:val="0"/>
          <w:sz w:val="28"/>
          <w:szCs w:val="28"/>
        </w:rPr>
        <w:t xml:space="preserve"> включает проведение социального (право</w:t>
      </w:r>
      <w:r w:rsidRPr="00312DC9">
        <w:rPr>
          <w:b w:val="0"/>
          <w:sz w:val="28"/>
          <w:szCs w:val="28"/>
        </w:rPr>
        <w:softHyphen/>
        <w:t xml:space="preserve">вого) эксперимента. Он применяется тогда, когда </w:t>
      </w:r>
      <w:proofErr w:type="gramStart"/>
      <w:r w:rsidRPr="00312DC9">
        <w:rPr>
          <w:b w:val="0"/>
          <w:sz w:val="28"/>
          <w:szCs w:val="28"/>
        </w:rPr>
        <w:t>сформулированы</w:t>
      </w:r>
      <w:proofErr w:type="gramEnd"/>
      <w:r w:rsidRPr="00312DC9">
        <w:rPr>
          <w:b w:val="0"/>
          <w:sz w:val="28"/>
          <w:szCs w:val="28"/>
        </w:rPr>
        <w:t xml:space="preserve"> науч</w:t>
      </w:r>
      <w:r w:rsidRPr="00312DC9">
        <w:rPr>
          <w:b w:val="0"/>
          <w:sz w:val="28"/>
          <w:szCs w:val="28"/>
        </w:rPr>
        <w:softHyphen/>
        <w:t>ная проблема и объяснительная гипотеза. Цель плана - определение при</w:t>
      </w:r>
      <w:r w:rsidRPr="00312DC9">
        <w:rPr>
          <w:b w:val="0"/>
          <w:sz w:val="28"/>
          <w:szCs w:val="28"/>
        </w:rPr>
        <w:softHyphen/>
        <w:t>чинно-следственных связей в исследуемом объекте.</w:t>
      </w:r>
    </w:p>
    <w:p w:rsidR="00312DC9" w:rsidRPr="00312DC9" w:rsidRDefault="00312DC9" w:rsidP="00312DC9">
      <w:pPr>
        <w:pStyle w:val="a5"/>
        <w:spacing w:after="0" w:line="341" w:lineRule="exact"/>
        <w:ind w:lef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В процедурной части программы обосновывается выбор методов ис</w:t>
      </w:r>
      <w:r w:rsidRPr="00312DC9">
        <w:rPr>
          <w:b w:val="0"/>
          <w:sz w:val="28"/>
          <w:szCs w:val="28"/>
        </w:rPr>
        <w:softHyphen/>
        <w:t>следования, показывается связь данных методов с целями, задачами и ги</w:t>
      </w:r>
      <w:r w:rsidRPr="00312DC9">
        <w:rPr>
          <w:b w:val="0"/>
          <w:sz w:val="28"/>
          <w:szCs w:val="28"/>
        </w:rPr>
        <w:softHyphen/>
        <w:t xml:space="preserve">потезами исследования. </w:t>
      </w:r>
      <w:proofErr w:type="gramStart"/>
      <w:r w:rsidRPr="00312DC9">
        <w:rPr>
          <w:b w:val="0"/>
          <w:sz w:val="28"/>
          <w:szCs w:val="28"/>
        </w:rPr>
        <w:t>При выборе того или иного метода следует учи</w:t>
      </w:r>
      <w:r w:rsidRPr="00312DC9">
        <w:rPr>
          <w:b w:val="0"/>
          <w:sz w:val="28"/>
          <w:szCs w:val="28"/>
        </w:rPr>
        <w:softHyphen/>
        <w:t>тывать, что он должен быть: а) эффективным, т.е. обеспечивающим дос</w:t>
      </w:r>
      <w:r w:rsidRPr="00312DC9">
        <w:rPr>
          <w:b w:val="0"/>
          <w:sz w:val="28"/>
          <w:szCs w:val="28"/>
        </w:rPr>
        <w:softHyphen/>
        <w:t>тижение поставленной цели и необходимую степень точности исследова</w:t>
      </w:r>
      <w:r w:rsidRPr="00312DC9">
        <w:rPr>
          <w:b w:val="0"/>
          <w:sz w:val="28"/>
          <w:szCs w:val="28"/>
        </w:rPr>
        <w:softHyphen/>
        <w:t>ния; б) экономичным, т.е. позволяющим сэкономить время, силы и сред</w:t>
      </w:r>
      <w:r w:rsidRPr="00312DC9">
        <w:rPr>
          <w:b w:val="0"/>
          <w:sz w:val="28"/>
          <w:szCs w:val="28"/>
        </w:rPr>
        <w:softHyphen/>
        <w:t>ства исследователя; в) простым, т.е. доступным исследователю соответст</w:t>
      </w:r>
      <w:r w:rsidRPr="00312DC9">
        <w:rPr>
          <w:b w:val="0"/>
          <w:sz w:val="28"/>
          <w:szCs w:val="28"/>
        </w:rPr>
        <w:softHyphen/>
        <w:t>вующей квалификации; г) безопасным для здоровья и жизни людей;</w:t>
      </w:r>
      <w:proofErr w:type="gramEnd"/>
      <w:r w:rsidRPr="00312DC9">
        <w:rPr>
          <w:b w:val="0"/>
          <w:sz w:val="28"/>
          <w:szCs w:val="28"/>
        </w:rPr>
        <w:t xml:space="preserve"> </w:t>
      </w:r>
      <w:proofErr w:type="spellStart"/>
      <w:r w:rsidRPr="00312DC9">
        <w:rPr>
          <w:b w:val="0"/>
          <w:sz w:val="28"/>
          <w:szCs w:val="28"/>
        </w:rPr>
        <w:t>д</w:t>
      </w:r>
      <w:proofErr w:type="spellEnd"/>
      <w:r w:rsidRPr="00312DC9">
        <w:rPr>
          <w:b w:val="0"/>
          <w:sz w:val="28"/>
          <w:szCs w:val="28"/>
        </w:rPr>
        <w:t xml:space="preserve">) </w:t>
      </w:r>
      <w:proofErr w:type="gramStart"/>
      <w:r w:rsidRPr="00312DC9">
        <w:rPr>
          <w:b w:val="0"/>
          <w:sz w:val="28"/>
          <w:szCs w:val="28"/>
        </w:rPr>
        <w:t>допустимым</w:t>
      </w:r>
      <w:proofErr w:type="gramEnd"/>
      <w:r w:rsidRPr="00312DC9">
        <w:rPr>
          <w:b w:val="0"/>
          <w:sz w:val="28"/>
          <w:szCs w:val="28"/>
        </w:rPr>
        <w:t xml:space="preserve"> с </w:t>
      </w:r>
      <w:r w:rsidRPr="00312DC9">
        <w:rPr>
          <w:b w:val="0"/>
          <w:sz w:val="28"/>
          <w:szCs w:val="28"/>
        </w:rPr>
        <w:lastRenderedPageBreak/>
        <w:t>точки зрения морали и норм права; е) научным, т.е. имеющим прочную научную основу.</w:t>
      </w:r>
    </w:p>
    <w:p w:rsidR="00814BB4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Студенты вузов рабочие программы научных исследований не раз</w:t>
      </w:r>
      <w:r w:rsidRPr="00312DC9">
        <w:rPr>
          <w:b w:val="0"/>
          <w:sz w:val="28"/>
          <w:szCs w:val="28"/>
        </w:rPr>
        <w:softHyphen/>
        <w:t>рабатывают, но планы подготовки учебных работ они составлять обязаны. План магистерской диссертации, дипломной или курсовой работы должен содержать введение, основную часть, разбитую</w:t>
      </w:r>
      <w:r w:rsidR="00814BB4">
        <w:rPr>
          <w:b w:val="0"/>
          <w:sz w:val="28"/>
          <w:szCs w:val="28"/>
        </w:rPr>
        <w:t xml:space="preserve"> на разделы</w:t>
      </w:r>
      <w:proofErr w:type="gramStart"/>
      <w:r w:rsidR="00D1566A">
        <w:rPr>
          <w:b w:val="0"/>
          <w:sz w:val="28"/>
          <w:szCs w:val="28"/>
        </w:rPr>
        <w:t xml:space="preserve"> </w:t>
      </w:r>
      <w:r w:rsidRPr="00312DC9">
        <w:rPr>
          <w:b w:val="0"/>
          <w:sz w:val="28"/>
          <w:szCs w:val="28"/>
        </w:rPr>
        <w:t>,</w:t>
      </w:r>
      <w:proofErr w:type="gramEnd"/>
      <w:r w:rsidRPr="00312DC9">
        <w:rPr>
          <w:b w:val="0"/>
          <w:sz w:val="28"/>
          <w:szCs w:val="28"/>
        </w:rPr>
        <w:t xml:space="preserve"> и заключение. Он может быть простым или сложным. Простой план содержит перечень основных вопрос</w:t>
      </w:r>
      <w:r w:rsidR="00814BB4">
        <w:rPr>
          <w:b w:val="0"/>
          <w:sz w:val="28"/>
          <w:szCs w:val="28"/>
        </w:rPr>
        <w:t>ов. В сложном плане каждая раздел разбивается на подразделы</w:t>
      </w:r>
      <w:r w:rsidRPr="00312DC9">
        <w:rPr>
          <w:b w:val="0"/>
          <w:sz w:val="28"/>
          <w:szCs w:val="28"/>
        </w:rPr>
        <w:t xml:space="preserve">. 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При составлении плана следует стремиться, чтобы: а) вопросы соот</w:t>
      </w:r>
      <w:r w:rsidRPr="00312DC9">
        <w:rPr>
          <w:b w:val="0"/>
          <w:sz w:val="28"/>
          <w:szCs w:val="28"/>
        </w:rPr>
        <w:softHyphen/>
        <w:t>ветствовали выбранной теме и не выходили за ее пределы; б) вопросы те</w:t>
      </w:r>
      <w:r w:rsidRPr="00312DC9">
        <w:rPr>
          <w:b w:val="0"/>
          <w:sz w:val="28"/>
          <w:szCs w:val="28"/>
        </w:rPr>
        <w:softHyphen/>
        <w:t>мы располагались в логической последовательности; в) в него обязательно были включены вопросы темы, отражающие основные аспекты исследо</w:t>
      </w:r>
      <w:r w:rsidRPr="00312DC9">
        <w:rPr>
          <w:b w:val="0"/>
          <w:sz w:val="28"/>
          <w:szCs w:val="28"/>
        </w:rPr>
        <w:softHyphen/>
        <w:t>вания; г) тема была исследована всесторонне.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План не является окончательным и в процессе исследования может меняться, т.к. могут быть найдены новые аспекты изучения объекта и ре</w:t>
      </w:r>
      <w:r w:rsidRPr="00312DC9">
        <w:rPr>
          <w:b w:val="0"/>
          <w:sz w:val="28"/>
          <w:szCs w:val="28"/>
        </w:rPr>
        <w:softHyphen/>
        <w:t>шения научной задачи.</w:t>
      </w:r>
    </w:p>
    <w:p w:rsidR="00312DC9" w:rsidRP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Чтобы упорядочить основные этапы научно-исследовательской ра</w:t>
      </w:r>
      <w:r w:rsidRPr="00312DC9">
        <w:rPr>
          <w:b w:val="0"/>
          <w:sz w:val="28"/>
          <w:szCs w:val="28"/>
        </w:rPr>
        <w:softHyphen/>
        <w:t>боты в соответствии с планом (программой) исследования, календарными сроками, материальными затратами, составляется рабочий план (пла</w:t>
      </w:r>
      <w:proofErr w:type="gramStart"/>
      <w:r w:rsidRPr="00312DC9">
        <w:rPr>
          <w:b w:val="0"/>
          <w:sz w:val="28"/>
          <w:szCs w:val="28"/>
        </w:rPr>
        <w:t>н-</w:t>
      </w:r>
      <w:proofErr w:type="gramEnd"/>
      <w:r w:rsidRPr="00312DC9">
        <w:rPr>
          <w:b w:val="0"/>
          <w:sz w:val="28"/>
          <w:szCs w:val="28"/>
        </w:rPr>
        <w:t xml:space="preserve"> гр</w:t>
      </w:r>
      <w:r w:rsidR="0016212F">
        <w:rPr>
          <w:b w:val="0"/>
          <w:sz w:val="28"/>
          <w:szCs w:val="28"/>
        </w:rPr>
        <w:t>афик) выполнения работ .</w:t>
      </w:r>
    </w:p>
    <w:p w:rsidR="00312DC9" w:rsidRDefault="00312DC9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 w:rsidRPr="00312DC9">
        <w:rPr>
          <w:b w:val="0"/>
          <w:sz w:val="28"/>
          <w:szCs w:val="28"/>
        </w:rPr>
        <w:t>Студент должен уметь так выстроить логическую очередность вы</w:t>
      </w:r>
      <w:r w:rsidRPr="00312DC9">
        <w:rPr>
          <w:b w:val="0"/>
          <w:sz w:val="28"/>
          <w:szCs w:val="28"/>
        </w:rPr>
        <w:softHyphen/>
        <w:t>полнения работ, чтобы она в установленные сроки привела к достижению поставленной цели и решению научной задачи. В работе необходимо вы</w:t>
      </w:r>
      <w:r w:rsidRPr="00312DC9">
        <w:rPr>
          <w:b w:val="0"/>
          <w:sz w:val="28"/>
          <w:szCs w:val="28"/>
        </w:rPr>
        <w:softHyphen/>
        <w:t>делить главное, на чем следует сосредоточить внимание в данный момент, но вместе с тем нельзя упускать из поля зрения дета</w:t>
      </w:r>
      <w:r w:rsidR="00814BB4">
        <w:rPr>
          <w:b w:val="0"/>
          <w:sz w:val="28"/>
          <w:szCs w:val="28"/>
        </w:rPr>
        <w:t>ли. «</w:t>
      </w:r>
      <w:r w:rsidRPr="00312DC9">
        <w:rPr>
          <w:b w:val="0"/>
          <w:sz w:val="28"/>
          <w:szCs w:val="28"/>
        </w:rPr>
        <w:t xml:space="preserve">Научиться не только смотреть, но и видеть, замечать важные частности, </w:t>
      </w:r>
      <w:proofErr w:type="gramStart"/>
      <w:r w:rsidRPr="00312DC9">
        <w:rPr>
          <w:b w:val="0"/>
          <w:sz w:val="28"/>
          <w:szCs w:val="28"/>
        </w:rPr>
        <w:t>большое</w:t>
      </w:r>
      <w:proofErr w:type="gramEnd"/>
      <w:r w:rsidRPr="00312DC9">
        <w:rPr>
          <w:b w:val="0"/>
          <w:sz w:val="28"/>
          <w:szCs w:val="28"/>
        </w:rPr>
        <w:t xml:space="preserve"> - в малом, не уклоняясь от намеченной г</w:t>
      </w:r>
      <w:r w:rsidR="00814BB4">
        <w:rPr>
          <w:b w:val="0"/>
          <w:sz w:val="28"/>
          <w:szCs w:val="28"/>
        </w:rPr>
        <w:t>лавной линии исследования..»</w:t>
      </w:r>
    </w:p>
    <w:p w:rsidR="00814BB4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814BB4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814BB4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814BB4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</w:p>
    <w:p w:rsidR="00814BB4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Доцент кафедры</w:t>
      </w:r>
    </w:p>
    <w:p w:rsidR="00814BB4" w:rsidRPr="00312DC9" w:rsidRDefault="00814BB4" w:rsidP="00312DC9">
      <w:pPr>
        <w:pStyle w:val="a5"/>
        <w:spacing w:after="0" w:line="341" w:lineRule="exact"/>
        <w:ind w:left="20" w:right="20" w:firstLine="720"/>
        <w:jc w:val="both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Канд</w:t>
      </w:r>
      <w:proofErr w:type="gramStart"/>
      <w:r>
        <w:rPr>
          <w:b w:val="0"/>
          <w:sz w:val="28"/>
          <w:szCs w:val="28"/>
        </w:rPr>
        <w:t>.т</w:t>
      </w:r>
      <w:proofErr w:type="gramEnd"/>
      <w:r>
        <w:rPr>
          <w:b w:val="0"/>
          <w:sz w:val="28"/>
          <w:szCs w:val="28"/>
        </w:rPr>
        <w:t>ехн.наук,доц</w:t>
      </w:r>
      <w:proofErr w:type="spellEnd"/>
      <w:r>
        <w:rPr>
          <w:b w:val="0"/>
          <w:sz w:val="28"/>
          <w:szCs w:val="28"/>
        </w:rPr>
        <w:t>.                                          Е.В.Малая</w:t>
      </w:r>
    </w:p>
    <w:p w:rsidR="00312DC9" w:rsidRPr="00312DC9" w:rsidRDefault="00312DC9" w:rsidP="00312DC9">
      <w:pPr>
        <w:pStyle w:val="31"/>
        <w:spacing w:line="180" w:lineRule="exact"/>
        <w:ind w:left="4180"/>
        <w:rPr>
          <w:b w:val="0"/>
          <w:sz w:val="28"/>
          <w:szCs w:val="28"/>
        </w:rPr>
      </w:pPr>
    </w:p>
    <w:p w:rsidR="00F81E8E" w:rsidRPr="00F81E8E" w:rsidRDefault="00F81E8E" w:rsidP="00321616">
      <w:pPr>
        <w:pStyle w:val="a5"/>
        <w:spacing w:after="873" w:line="341" w:lineRule="exact"/>
        <w:ind w:left="20" w:right="20" w:firstLine="800"/>
        <w:jc w:val="both"/>
        <w:rPr>
          <w:b w:val="0"/>
          <w:sz w:val="28"/>
          <w:szCs w:val="28"/>
        </w:rPr>
      </w:pPr>
    </w:p>
    <w:p w:rsidR="00321616" w:rsidRPr="00F81E8E" w:rsidRDefault="00321616" w:rsidP="00321616">
      <w:pPr>
        <w:rPr>
          <w:b w:val="0"/>
          <w:sz w:val="28"/>
          <w:szCs w:val="28"/>
        </w:rPr>
      </w:pPr>
    </w:p>
    <w:sectPr w:rsidR="00321616" w:rsidRPr="00F81E8E" w:rsidSect="00DA6AB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D2F" w:rsidRDefault="006E1D2F" w:rsidP="00321616">
      <w:pPr>
        <w:spacing w:after="0" w:line="240" w:lineRule="auto"/>
      </w:pPr>
      <w:r>
        <w:separator/>
      </w:r>
    </w:p>
  </w:endnote>
  <w:endnote w:type="continuationSeparator" w:id="0">
    <w:p w:rsidR="006E1D2F" w:rsidRDefault="006E1D2F" w:rsidP="00321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C9" w:rsidRDefault="0093517B">
    <w:pPr>
      <w:pStyle w:val="a8"/>
      <w:framePr w:h="250" w:wrap="none" w:vAnchor="text" w:hAnchor="page" w:x="5603" w:y="-1122"/>
      <w:jc w:val="both"/>
    </w:pPr>
    <w:fldSimple w:instr=" PAGE \* MERGEFORMAT ">
      <w:r w:rsidR="00312DC9" w:rsidRPr="00166BD8">
        <w:rPr>
          <w:rStyle w:val="13"/>
          <w:noProof/>
        </w:rPr>
        <w:t>60</w:t>
      </w:r>
    </w:fldSimple>
  </w:p>
  <w:p w:rsidR="00312DC9" w:rsidRDefault="00312DC9">
    <w:pPr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C9" w:rsidRDefault="0093517B">
    <w:pPr>
      <w:pStyle w:val="a8"/>
      <w:framePr w:h="250" w:wrap="none" w:vAnchor="text" w:hAnchor="page" w:x="5603" w:y="-1122"/>
      <w:jc w:val="both"/>
    </w:pPr>
    <w:fldSimple w:instr=" PAGE \* MERGEFORMAT ">
      <w:r w:rsidR="0016212F" w:rsidRPr="0016212F">
        <w:rPr>
          <w:rStyle w:val="13"/>
          <w:noProof/>
        </w:rPr>
        <w:t>6</w:t>
      </w:r>
    </w:fldSimple>
  </w:p>
  <w:p w:rsidR="00312DC9" w:rsidRDefault="00312DC9">
    <w:pPr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C9" w:rsidRDefault="0093517B">
    <w:pPr>
      <w:pStyle w:val="a8"/>
      <w:framePr w:w="11910" w:h="763" w:wrap="none" w:vAnchor="text" w:hAnchor="page" w:x="1" w:y="-1698"/>
      <w:ind w:left="1142"/>
    </w:pPr>
    <w:fldSimple w:instr=" PAGE \* MERGEFORMAT ">
      <w:r w:rsidR="00D1566A" w:rsidRPr="00D1566A">
        <w:rPr>
          <w:rStyle w:val="13"/>
          <w:noProof/>
        </w:rPr>
        <w:t>1</w:t>
      </w:r>
    </w:fldSimple>
  </w:p>
  <w:p w:rsidR="00312DC9" w:rsidRDefault="00312DC9">
    <w:pPr>
      <w:pStyle w:val="a8"/>
      <w:framePr w:w="11910" w:h="763" w:wrap="none" w:vAnchor="text" w:hAnchor="page" w:x="1" w:y="-1698"/>
      <w:ind w:left="1142"/>
    </w:pPr>
    <w:r>
      <w:rPr>
        <w:rStyle w:val="13"/>
        <w:highlight w:val="cyan"/>
      </w:rPr>
      <w:t>28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D2F" w:rsidRDefault="006E1D2F" w:rsidP="00321616">
      <w:pPr>
        <w:spacing w:after="0" w:line="240" w:lineRule="auto"/>
      </w:pPr>
      <w:r>
        <w:separator/>
      </w:r>
    </w:p>
  </w:footnote>
  <w:footnote w:type="continuationSeparator" w:id="0">
    <w:p w:rsidR="006E1D2F" w:rsidRDefault="006E1D2F" w:rsidP="00321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2DC9" w:rsidRDefault="00312DC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abstractNum w:abstractNumId="1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3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4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5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6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7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  <w:lvl w:ilvl="8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616"/>
    <w:rsid w:val="0012561D"/>
    <w:rsid w:val="0016212F"/>
    <w:rsid w:val="00221299"/>
    <w:rsid w:val="002734F6"/>
    <w:rsid w:val="00312DC9"/>
    <w:rsid w:val="00321616"/>
    <w:rsid w:val="0063374C"/>
    <w:rsid w:val="006E1D2F"/>
    <w:rsid w:val="00814BB4"/>
    <w:rsid w:val="0093517B"/>
    <w:rsid w:val="00D1566A"/>
    <w:rsid w:val="00DA6ABD"/>
    <w:rsid w:val="00E870B2"/>
    <w:rsid w:val="00F3452E"/>
    <w:rsid w:val="00F8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uiPriority w:val="99"/>
    <w:rsid w:val="00321616"/>
    <w:rPr>
      <w:sz w:val="23"/>
      <w:szCs w:val="23"/>
    </w:rPr>
  </w:style>
  <w:style w:type="character" w:customStyle="1" w:styleId="2">
    <w:name w:val="Сноска (2)_"/>
    <w:basedOn w:val="a0"/>
    <w:link w:val="20"/>
    <w:uiPriority w:val="99"/>
    <w:rsid w:val="00321616"/>
    <w:rPr>
      <w:sz w:val="15"/>
      <w:szCs w:val="15"/>
    </w:rPr>
  </w:style>
  <w:style w:type="character" w:customStyle="1" w:styleId="77">
    <w:name w:val="Сноска + 77"/>
    <w:aliases w:val="5 pt15"/>
    <w:basedOn w:val="a3"/>
    <w:uiPriority w:val="99"/>
    <w:rsid w:val="00321616"/>
    <w:rPr>
      <w:sz w:val="15"/>
      <w:szCs w:val="15"/>
    </w:rPr>
  </w:style>
  <w:style w:type="character" w:customStyle="1" w:styleId="1">
    <w:name w:val="Основной текст Знак1"/>
    <w:basedOn w:val="a0"/>
    <w:link w:val="a5"/>
    <w:uiPriority w:val="99"/>
    <w:rsid w:val="00321616"/>
    <w:rPr>
      <w:sz w:val="30"/>
      <w:szCs w:val="30"/>
    </w:rPr>
  </w:style>
  <w:style w:type="paragraph" w:styleId="a5">
    <w:name w:val="Body Text"/>
    <w:basedOn w:val="a"/>
    <w:link w:val="1"/>
    <w:uiPriority w:val="99"/>
    <w:rsid w:val="00321616"/>
    <w:pPr>
      <w:spacing w:after="2940" w:line="643" w:lineRule="exact"/>
      <w:ind w:hanging="1740"/>
      <w:jc w:val="center"/>
    </w:pPr>
    <w:rPr>
      <w:sz w:val="30"/>
      <w:szCs w:val="30"/>
    </w:rPr>
  </w:style>
  <w:style w:type="character" w:customStyle="1" w:styleId="a6">
    <w:name w:val="Основной текст Знак"/>
    <w:basedOn w:val="a0"/>
    <w:link w:val="a5"/>
    <w:uiPriority w:val="99"/>
    <w:semiHidden/>
    <w:rsid w:val="00321616"/>
  </w:style>
  <w:style w:type="character" w:customStyle="1" w:styleId="19">
    <w:name w:val="Основной текст + Курсив19"/>
    <w:basedOn w:val="1"/>
    <w:uiPriority w:val="99"/>
    <w:rsid w:val="00321616"/>
    <w:rPr>
      <w:i/>
      <w:iCs/>
    </w:rPr>
  </w:style>
  <w:style w:type="character" w:customStyle="1" w:styleId="18">
    <w:name w:val="Основной текст + Курсив18"/>
    <w:basedOn w:val="1"/>
    <w:uiPriority w:val="99"/>
    <w:rsid w:val="00321616"/>
    <w:rPr>
      <w:i/>
      <w:iCs/>
    </w:rPr>
  </w:style>
  <w:style w:type="paragraph" w:customStyle="1" w:styleId="a4">
    <w:name w:val="Сноска"/>
    <w:basedOn w:val="a"/>
    <w:link w:val="a3"/>
    <w:uiPriority w:val="99"/>
    <w:rsid w:val="00321616"/>
    <w:pPr>
      <w:spacing w:after="0" w:line="274" w:lineRule="exact"/>
      <w:jc w:val="left"/>
    </w:pPr>
    <w:rPr>
      <w:sz w:val="23"/>
      <w:szCs w:val="23"/>
    </w:rPr>
  </w:style>
  <w:style w:type="paragraph" w:customStyle="1" w:styleId="20">
    <w:name w:val="Сноска (2)"/>
    <w:basedOn w:val="a"/>
    <w:link w:val="2"/>
    <w:uiPriority w:val="99"/>
    <w:rsid w:val="00321616"/>
    <w:pPr>
      <w:spacing w:after="0" w:line="240" w:lineRule="atLeast"/>
      <w:jc w:val="left"/>
    </w:pPr>
    <w:rPr>
      <w:sz w:val="15"/>
      <w:szCs w:val="15"/>
    </w:rPr>
  </w:style>
  <w:style w:type="character" w:customStyle="1" w:styleId="71">
    <w:name w:val="Сноска + 71"/>
    <w:aliases w:val="5 pt9"/>
    <w:basedOn w:val="a3"/>
    <w:uiPriority w:val="99"/>
    <w:rsid w:val="00312DC9"/>
    <w:rPr>
      <w:rFonts w:ascii="Times New Roman" w:hAnsi="Times New Roman" w:cs="Times New Roman"/>
      <w:spacing w:val="0"/>
      <w:sz w:val="15"/>
      <w:szCs w:val="15"/>
    </w:rPr>
  </w:style>
  <w:style w:type="character" w:customStyle="1" w:styleId="a7">
    <w:name w:val="Колонтитул_"/>
    <w:basedOn w:val="a0"/>
    <w:link w:val="a8"/>
    <w:uiPriority w:val="99"/>
    <w:rsid w:val="00312DC9"/>
    <w:rPr>
      <w:sz w:val="20"/>
      <w:szCs w:val="20"/>
    </w:rPr>
  </w:style>
  <w:style w:type="character" w:customStyle="1" w:styleId="13">
    <w:name w:val="Колонтитул + 13"/>
    <w:aliases w:val="5 pt7"/>
    <w:basedOn w:val="a7"/>
    <w:uiPriority w:val="99"/>
    <w:rsid w:val="00312DC9"/>
    <w:rPr>
      <w:spacing w:val="0"/>
      <w:sz w:val="27"/>
      <w:szCs w:val="27"/>
    </w:rPr>
  </w:style>
  <w:style w:type="character" w:customStyle="1" w:styleId="3">
    <w:name w:val="Основной текст (3)_"/>
    <w:basedOn w:val="a0"/>
    <w:link w:val="31"/>
    <w:uiPriority w:val="99"/>
    <w:rsid w:val="00312DC9"/>
    <w:rPr>
      <w:sz w:val="18"/>
      <w:szCs w:val="18"/>
    </w:rPr>
  </w:style>
  <w:style w:type="character" w:customStyle="1" w:styleId="30">
    <w:name w:val="Основной текст + Полужирный3"/>
    <w:basedOn w:val="1"/>
    <w:uiPriority w:val="99"/>
    <w:rsid w:val="00312DC9"/>
    <w:rPr>
      <w:rFonts w:ascii="Times New Roman" w:hAnsi="Times New Roman" w:cs="Times New Roman"/>
      <w:b/>
      <w:bCs/>
      <w:spacing w:val="0"/>
    </w:rPr>
  </w:style>
  <w:style w:type="character" w:customStyle="1" w:styleId="5">
    <w:name w:val="Основной текст (5)_"/>
    <w:basedOn w:val="a0"/>
    <w:link w:val="51"/>
    <w:uiPriority w:val="99"/>
    <w:rsid w:val="00312DC9"/>
    <w:rPr>
      <w:b w:val="0"/>
      <w:bCs/>
      <w:i/>
      <w:iCs/>
      <w:sz w:val="30"/>
      <w:szCs w:val="30"/>
    </w:rPr>
  </w:style>
  <w:style w:type="character" w:customStyle="1" w:styleId="50">
    <w:name w:val="Основной текст (5) + Не полужирный"/>
    <w:aliases w:val="Не курсив"/>
    <w:basedOn w:val="5"/>
    <w:uiPriority w:val="99"/>
    <w:rsid w:val="00312DC9"/>
  </w:style>
  <w:style w:type="character" w:customStyle="1" w:styleId="4">
    <w:name w:val="Основной текст + Курсив4"/>
    <w:basedOn w:val="1"/>
    <w:uiPriority w:val="99"/>
    <w:rsid w:val="00312DC9"/>
    <w:rPr>
      <w:rFonts w:ascii="Times New Roman" w:hAnsi="Times New Roman" w:cs="Times New Roman"/>
      <w:i/>
      <w:iCs/>
      <w:spacing w:val="0"/>
    </w:rPr>
  </w:style>
  <w:style w:type="character" w:customStyle="1" w:styleId="32">
    <w:name w:val="Основной текст + Курсив3"/>
    <w:basedOn w:val="1"/>
    <w:uiPriority w:val="99"/>
    <w:rsid w:val="00312DC9"/>
    <w:rPr>
      <w:rFonts w:ascii="Times New Roman" w:hAnsi="Times New Roman" w:cs="Times New Roman"/>
      <w:i/>
      <w:iCs/>
      <w:spacing w:val="0"/>
    </w:rPr>
  </w:style>
  <w:style w:type="character" w:customStyle="1" w:styleId="21">
    <w:name w:val="Основной текст + Курсив2"/>
    <w:basedOn w:val="1"/>
    <w:uiPriority w:val="99"/>
    <w:rsid w:val="00312DC9"/>
    <w:rPr>
      <w:rFonts w:ascii="Times New Roman" w:hAnsi="Times New Roman" w:cs="Times New Roman"/>
      <w:i/>
      <w:iCs/>
      <w:spacing w:val="0"/>
    </w:rPr>
  </w:style>
  <w:style w:type="character" w:customStyle="1" w:styleId="22">
    <w:name w:val="Основной текст + Полужирный2"/>
    <w:aliases w:val="Курсив4"/>
    <w:basedOn w:val="1"/>
    <w:uiPriority w:val="99"/>
    <w:rsid w:val="00312DC9"/>
    <w:rPr>
      <w:rFonts w:ascii="Times New Roman" w:hAnsi="Times New Roman" w:cs="Times New Roman"/>
      <w:b/>
      <w:bCs/>
      <w:i/>
      <w:iCs/>
      <w:spacing w:val="0"/>
    </w:rPr>
  </w:style>
  <w:style w:type="paragraph" w:customStyle="1" w:styleId="a8">
    <w:name w:val="Колонтитул"/>
    <w:basedOn w:val="a"/>
    <w:link w:val="a7"/>
    <w:uiPriority w:val="99"/>
    <w:rsid w:val="00312DC9"/>
    <w:pPr>
      <w:spacing w:after="0" w:line="240" w:lineRule="auto"/>
      <w:jc w:val="left"/>
    </w:pPr>
    <w:rPr>
      <w:sz w:val="20"/>
      <w:szCs w:val="20"/>
    </w:rPr>
  </w:style>
  <w:style w:type="paragraph" w:customStyle="1" w:styleId="31">
    <w:name w:val="Основной текст (3)1"/>
    <w:basedOn w:val="a"/>
    <w:link w:val="3"/>
    <w:uiPriority w:val="99"/>
    <w:rsid w:val="00312DC9"/>
    <w:pPr>
      <w:spacing w:after="0" w:line="240" w:lineRule="atLeast"/>
      <w:jc w:val="left"/>
    </w:pPr>
    <w:rPr>
      <w:sz w:val="18"/>
      <w:szCs w:val="18"/>
    </w:rPr>
  </w:style>
  <w:style w:type="paragraph" w:customStyle="1" w:styleId="51">
    <w:name w:val="Основной текст (5)1"/>
    <w:basedOn w:val="a"/>
    <w:link w:val="5"/>
    <w:uiPriority w:val="99"/>
    <w:rsid w:val="00312DC9"/>
    <w:pPr>
      <w:spacing w:after="0" w:line="341" w:lineRule="exact"/>
      <w:ind w:firstLine="720"/>
    </w:pPr>
    <w:rPr>
      <w:b w:val="0"/>
      <w:bCs/>
      <w:i/>
      <w:iCs/>
      <w:sz w:val="30"/>
      <w:szCs w:val="30"/>
    </w:rPr>
  </w:style>
  <w:style w:type="paragraph" w:styleId="a9">
    <w:name w:val="No Spacing"/>
    <w:uiPriority w:val="1"/>
    <w:qFormat/>
    <w:rsid w:val="00312D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1980</Words>
  <Characters>11286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2013-01-13T15:18:00Z</dcterms:created>
  <dcterms:modified xsi:type="dcterms:W3CDTF">2013-01-29T15:20:00Z</dcterms:modified>
</cp:coreProperties>
</file>